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366D8" w14:textId="77777777" w:rsidR="005C28CB" w:rsidRPr="00545E48" w:rsidRDefault="005C28CB" w:rsidP="005C28CB">
      <w:pPr>
        <w:widowControl w:val="0"/>
        <w:suppressAutoHyphens/>
        <w:spacing w:after="0" w:line="240" w:lineRule="auto"/>
        <w:ind w:left="5671"/>
        <w:jc w:val="right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545E48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 xml:space="preserve">Załącznik Nr </w:t>
      </w:r>
      <w:r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1</w:t>
      </w:r>
    </w:p>
    <w:p w14:paraId="68ED19A6" w14:textId="77777777" w:rsidR="005C28CB" w:rsidRPr="00545E48" w:rsidRDefault="005C28CB" w:rsidP="005C28CB">
      <w:pPr>
        <w:widowControl w:val="0"/>
        <w:suppressAutoHyphens/>
        <w:spacing w:after="0" w:line="240" w:lineRule="auto"/>
        <w:ind w:left="5671"/>
        <w:jc w:val="right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</w:p>
    <w:p w14:paraId="6AFDE373" w14:textId="77777777" w:rsidR="005C28CB" w:rsidRPr="00545E48" w:rsidRDefault="005C28CB" w:rsidP="005C28CB">
      <w:pPr>
        <w:widowControl w:val="0"/>
        <w:suppressAutoHyphens/>
        <w:spacing w:after="0" w:line="240" w:lineRule="auto"/>
        <w:ind w:left="5812" w:hanging="141"/>
        <w:jc w:val="right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545E48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do Uchwały Nr …………….</w:t>
      </w:r>
    </w:p>
    <w:p w14:paraId="290BA412" w14:textId="77777777" w:rsidR="005C28CB" w:rsidRPr="00545E48" w:rsidRDefault="005C28CB" w:rsidP="005C28CB">
      <w:pPr>
        <w:widowControl w:val="0"/>
        <w:suppressAutoHyphens/>
        <w:spacing w:after="0" w:line="240" w:lineRule="auto"/>
        <w:ind w:left="5812" w:hanging="141"/>
        <w:jc w:val="right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545E48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 xml:space="preserve">Rady Miejskiej w Łagowie  </w:t>
      </w:r>
    </w:p>
    <w:p w14:paraId="3EA21297" w14:textId="77777777" w:rsidR="005C28CB" w:rsidRPr="00545E48" w:rsidRDefault="005C28CB" w:rsidP="005C28CB">
      <w:pPr>
        <w:widowControl w:val="0"/>
        <w:suppressAutoHyphens/>
        <w:spacing w:after="0" w:line="240" w:lineRule="auto"/>
        <w:ind w:left="5812" w:hanging="141"/>
        <w:jc w:val="right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545E48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 xml:space="preserve">z dnia </w:t>
      </w:r>
      <w:r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………</w:t>
      </w:r>
      <w:proofErr w:type="gramStart"/>
      <w:r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…….</w:t>
      </w:r>
      <w:proofErr w:type="gramEnd"/>
      <w:r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 xml:space="preserve">. </w:t>
      </w:r>
      <w:r w:rsidRPr="00545E48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2024 roku</w:t>
      </w:r>
    </w:p>
    <w:p w14:paraId="6AB012B4" w14:textId="77777777" w:rsidR="005C28CB" w:rsidRPr="00545E48" w:rsidRDefault="005C28CB" w:rsidP="005C28CB">
      <w:pPr>
        <w:widowControl w:val="0"/>
        <w:suppressAutoHyphens/>
        <w:spacing w:before="280" w:after="0" w:line="360" w:lineRule="auto"/>
        <w:jc w:val="center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545E48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PRELIMINARZ WYDATKÓW MIEJSKO GMINNEJ KOMISJI ROZWIĄZYWANIA PROBLEMÓW ALKOHOLOWYCH ORAZ PRZECIWDZIAŁANIA NARKOMANII W ŁAGOWIE NA ROK 2024</w:t>
      </w: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541"/>
        <w:gridCol w:w="4180"/>
        <w:gridCol w:w="5593"/>
        <w:gridCol w:w="2127"/>
        <w:gridCol w:w="1984"/>
      </w:tblGrid>
      <w:tr w:rsidR="005C28CB" w:rsidRPr="00545E48" w14:paraId="4B767A84" w14:textId="77777777" w:rsidTr="00C974F2">
        <w:trPr>
          <w:trHeight w:val="1187"/>
        </w:trPr>
        <w:tc>
          <w:tcPr>
            <w:tcW w:w="541" w:type="dxa"/>
          </w:tcPr>
          <w:p w14:paraId="7FCA7A26" w14:textId="77777777" w:rsidR="005C28CB" w:rsidRPr="00545E48" w:rsidRDefault="005C28CB" w:rsidP="00C974F2">
            <w:pPr>
              <w:rPr>
                <w:rFonts w:ascii="Times New Roman" w:eastAsia="Calibri" w:hAnsi="Times New Roman" w:cs="Times New Roman"/>
                <w:b/>
              </w:rPr>
            </w:pPr>
            <w:r w:rsidRPr="00545E48">
              <w:rPr>
                <w:rFonts w:ascii="Times New Roman" w:eastAsia="Calibri" w:hAnsi="Times New Roman" w:cs="Times New Roman"/>
                <w:b/>
              </w:rPr>
              <w:t>L.p</w:t>
            </w:r>
          </w:p>
        </w:tc>
        <w:tc>
          <w:tcPr>
            <w:tcW w:w="4180" w:type="dxa"/>
          </w:tcPr>
          <w:p w14:paraId="15BD0030" w14:textId="77777777" w:rsidR="005C28CB" w:rsidRPr="00545E48" w:rsidRDefault="005C28CB" w:rsidP="00C974F2">
            <w:pPr>
              <w:widowControl w:val="0"/>
              <w:suppressAutoHyphens/>
              <w:snapToGrid w:val="0"/>
              <w:spacing w:after="119"/>
              <w:jc w:val="center"/>
              <w:rPr>
                <w:rFonts w:ascii="Times New Roman" w:eastAsia="SimSun" w:hAnsi="Times New Roman" w:cs="Times New Roman"/>
                <w:b/>
                <w:bCs/>
                <w:iCs/>
                <w:kern w:val="1"/>
                <w:lang w:eastAsia="hi-IN" w:bidi="hi-IN"/>
              </w:rPr>
            </w:pPr>
            <w:r w:rsidRPr="00545E48">
              <w:rPr>
                <w:rFonts w:ascii="Times New Roman" w:eastAsia="SimSun" w:hAnsi="Times New Roman" w:cs="Times New Roman"/>
                <w:b/>
                <w:bCs/>
                <w:iCs/>
                <w:kern w:val="1"/>
                <w:lang w:eastAsia="hi-IN" w:bidi="hi-IN"/>
              </w:rPr>
              <w:t xml:space="preserve">Zadania ogólne wynikające z ustawy         o </w:t>
            </w:r>
            <w:proofErr w:type="gramStart"/>
            <w:r w:rsidRPr="00545E48">
              <w:rPr>
                <w:rFonts w:ascii="Times New Roman" w:eastAsia="SimSun" w:hAnsi="Times New Roman" w:cs="Times New Roman"/>
                <w:b/>
                <w:bCs/>
                <w:iCs/>
                <w:kern w:val="1"/>
                <w:lang w:eastAsia="hi-IN" w:bidi="hi-IN"/>
              </w:rPr>
              <w:t>wychowaniu  w</w:t>
            </w:r>
            <w:proofErr w:type="gramEnd"/>
            <w:r w:rsidRPr="00545E48">
              <w:rPr>
                <w:rFonts w:ascii="Times New Roman" w:eastAsia="SimSun" w:hAnsi="Times New Roman" w:cs="Times New Roman"/>
                <w:b/>
                <w:bCs/>
                <w:iCs/>
                <w:kern w:val="1"/>
                <w:lang w:eastAsia="hi-IN" w:bidi="hi-IN"/>
              </w:rPr>
              <w:t xml:space="preserve"> trzeźwości                       i przeciwdziałaniu alkoholizmowi oraz </w:t>
            </w:r>
            <w:r w:rsidRPr="00545E48">
              <w:rPr>
                <w:rFonts w:ascii="Times New Roman" w:eastAsia="SimSun" w:hAnsi="Times New Roman" w:cs="Times New Roman"/>
                <w:b/>
                <w:bCs/>
                <w:iCs/>
                <w:kern w:val="1"/>
                <w:lang w:eastAsia="hi-IN" w:bidi="hi-IN"/>
              </w:rPr>
              <w:br/>
              <w:t>z ustawy o przeciwdziałaniu  narkomanii</w:t>
            </w:r>
          </w:p>
        </w:tc>
        <w:tc>
          <w:tcPr>
            <w:tcW w:w="5593" w:type="dxa"/>
          </w:tcPr>
          <w:p w14:paraId="0EBCF8FF" w14:textId="77777777" w:rsidR="005C28CB" w:rsidRPr="00545E48" w:rsidRDefault="005C28CB" w:rsidP="00C974F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5E48">
              <w:rPr>
                <w:rFonts w:ascii="Times New Roman" w:eastAsia="Calibri" w:hAnsi="Times New Roman" w:cs="Times New Roman"/>
                <w:b/>
              </w:rPr>
              <w:t>Zadania do realizacji</w:t>
            </w:r>
          </w:p>
        </w:tc>
        <w:tc>
          <w:tcPr>
            <w:tcW w:w="2127" w:type="dxa"/>
          </w:tcPr>
          <w:p w14:paraId="02A91406" w14:textId="77777777" w:rsidR="005C28CB" w:rsidRPr="00545E48" w:rsidRDefault="005C28CB" w:rsidP="00C974F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5E48">
              <w:rPr>
                <w:rFonts w:ascii="Times New Roman" w:eastAsia="Calibri" w:hAnsi="Times New Roman" w:cs="Times New Roman"/>
                <w:b/>
              </w:rPr>
              <w:t>Osoby odpowiedzialne za realizację zadania</w:t>
            </w:r>
          </w:p>
        </w:tc>
        <w:tc>
          <w:tcPr>
            <w:tcW w:w="1984" w:type="dxa"/>
          </w:tcPr>
          <w:p w14:paraId="2B71E54D" w14:textId="77777777" w:rsidR="005C28CB" w:rsidRPr="00545E48" w:rsidRDefault="005C28CB" w:rsidP="00C974F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5E48">
              <w:rPr>
                <w:rFonts w:ascii="Times New Roman" w:eastAsia="Calibri" w:hAnsi="Times New Roman" w:cs="Times New Roman"/>
                <w:b/>
              </w:rPr>
              <w:t>Wysokość kwoty przewidywanej na realizacje zadania</w:t>
            </w:r>
          </w:p>
        </w:tc>
      </w:tr>
      <w:tr w:rsidR="005C28CB" w:rsidRPr="00545E48" w14:paraId="3BA12132" w14:textId="77777777" w:rsidTr="00C974F2">
        <w:tc>
          <w:tcPr>
            <w:tcW w:w="541" w:type="dxa"/>
          </w:tcPr>
          <w:p w14:paraId="1B46E5A2" w14:textId="77777777" w:rsidR="005C28CB" w:rsidRPr="00545E48" w:rsidRDefault="005C28CB" w:rsidP="00C974F2">
            <w:pPr>
              <w:rPr>
                <w:rFonts w:ascii="Times New Roman" w:eastAsia="Calibri" w:hAnsi="Times New Roman" w:cs="Times New Roman"/>
                <w:b/>
              </w:rPr>
            </w:pPr>
            <w:r w:rsidRPr="00545E48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4180" w:type="dxa"/>
          </w:tcPr>
          <w:p w14:paraId="09E43CDD" w14:textId="77777777" w:rsidR="005C28CB" w:rsidRPr="00545E48" w:rsidRDefault="005C28CB" w:rsidP="00C974F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45E48">
              <w:rPr>
                <w:rFonts w:ascii="Times New Roman" w:eastAsia="Calibri" w:hAnsi="Times New Roman" w:cs="Times New Roman"/>
                <w:b/>
              </w:rPr>
              <w:t>Zwiększenie dostępności pomocy terapeutycznej i rehabilitacyjnej dla osób uzależnionych od alkoholu oraz środków uzależniających i ich rodzin.</w:t>
            </w:r>
          </w:p>
        </w:tc>
        <w:tc>
          <w:tcPr>
            <w:tcW w:w="5593" w:type="dxa"/>
          </w:tcPr>
          <w:p w14:paraId="13FFA8EE" w14:textId="77777777" w:rsidR="005C28CB" w:rsidRPr="00545E48" w:rsidRDefault="005C28CB" w:rsidP="00C974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>- prowadzenie Punktu Konsultacyjno-informacyjnego dla osób uzależnionych i ich rodzin – wsparcie terapeutyczne      i motywowanie do podjęcia leczenia, udzielanie informacji (miesięczne wynagrodzenie terapeuty wynosi 1200 zł brutto)</w:t>
            </w:r>
          </w:p>
          <w:p w14:paraId="5200603E" w14:textId="77777777" w:rsidR="005C28CB" w:rsidRPr="00545E48" w:rsidRDefault="005C28CB" w:rsidP="00C974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>- zakup materiałów informacyjno-edukacyjnych, pomocy, sprzętu niezbędnego do prowadzenia Punktu Konsultacyjno-informacyjnego</w:t>
            </w:r>
          </w:p>
          <w:p w14:paraId="737903AF" w14:textId="77777777" w:rsidR="005C28CB" w:rsidRPr="00545E48" w:rsidRDefault="005C28CB" w:rsidP="00C974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 xml:space="preserve">- wsparcie działalności grupy AA Nadzieja, doposażenie lokalu, wyposażenie w niezbędne materiały i pomoce, </w:t>
            </w:r>
          </w:p>
        </w:tc>
        <w:tc>
          <w:tcPr>
            <w:tcW w:w="2127" w:type="dxa"/>
          </w:tcPr>
          <w:p w14:paraId="048F56A0" w14:textId="77777777" w:rsidR="005C28CB" w:rsidRPr="00545E48" w:rsidRDefault="005C28CB" w:rsidP="00C974F2">
            <w:pPr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>Terapeuta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45E48">
              <w:rPr>
                <w:rFonts w:ascii="Times New Roman" w:eastAsia="Calibri" w:hAnsi="Times New Roman" w:cs="Times New Roman"/>
              </w:rPr>
              <w:t xml:space="preserve">uzależnień, </w:t>
            </w:r>
          </w:p>
          <w:p w14:paraId="09FAE9F5" w14:textId="77777777" w:rsidR="005C28CB" w:rsidRPr="00545E48" w:rsidRDefault="005C28CB" w:rsidP="00C974F2">
            <w:pPr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>MGKRPA,</w:t>
            </w:r>
            <w:r>
              <w:rPr>
                <w:rFonts w:ascii="Times New Roman" w:eastAsia="Calibri" w:hAnsi="Times New Roman" w:cs="Times New Roman"/>
              </w:rPr>
              <w:t xml:space="preserve"> CUS</w:t>
            </w:r>
          </w:p>
        </w:tc>
        <w:tc>
          <w:tcPr>
            <w:tcW w:w="1984" w:type="dxa"/>
          </w:tcPr>
          <w:p w14:paraId="79EE0776" w14:textId="77777777" w:rsidR="005C28CB" w:rsidRPr="00545E48" w:rsidRDefault="005C28CB" w:rsidP="00C974F2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Pr="00545E48">
              <w:rPr>
                <w:rFonts w:ascii="Times New Roman" w:eastAsia="Calibri" w:hAnsi="Times New Roman" w:cs="Times New Roman"/>
              </w:rPr>
              <w:t> 000 zł</w:t>
            </w:r>
          </w:p>
        </w:tc>
      </w:tr>
      <w:tr w:rsidR="005C28CB" w:rsidRPr="00545E48" w14:paraId="084721CB" w14:textId="77777777" w:rsidTr="00C974F2">
        <w:tc>
          <w:tcPr>
            <w:tcW w:w="541" w:type="dxa"/>
          </w:tcPr>
          <w:p w14:paraId="2F834139" w14:textId="77777777" w:rsidR="005C28CB" w:rsidRPr="00545E48" w:rsidRDefault="005C28CB" w:rsidP="00C974F2">
            <w:pPr>
              <w:rPr>
                <w:rFonts w:ascii="Times New Roman" w:eastAsia="Calibri" w:hAnsi="Times New Roman" w:cs="Times New Roman"/>
                <w:b/>
              </w:rPr>
            </w:pPr>
            <w:r w:rsidRPr="00545E48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4180" w:type="dxa"/>
          </w:tcPr>
          <w:p w14:paraId="5969FB2D" w14:textId="24827307" w:rsidR="005C28CB" w:rsidRPr="00545E48" w:rsidRDefault="005C28CB" w:rsidP="00C974F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45E48">
              <w:rPr>
                <w:rFonts w:ascii="Times New Roman" w:eastAsia="Calibri" w:hAnsi="Times New Roman" w:cs="Times New Roman"/>
                <w:b/>
              </w:rPr>
              <w:t>Udzielanie rodzinom, w których występują problemy alkoholowe pomocy psychospołecznej,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gramStart"/>
            <w:r w:rsidRPr="00545E48">
              <w:rPr>
                <w:rFonts w:ascii="Times New Roman" w:eastAsia="Calibri" w:hAnsi="Times New Roman" w:cs="Times New Roman"/>
                <w:b/>
              </w:rPr>
              <w:t xml:space="preserve">prawnej,  </w:t>
            </w:r>
            <w:r w:rsidRPr="00545E48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gramEnd"/>
            <w:r w:rsidRPr="00545E48">
              <w:rPr>
                <w:rFonts w:ascii="Times New Roman" w:eastAsia="Calibri" w:hAnsi="Times New Roman" w:cs="Times New Roman"/>
                <w:b/>
              </w:rPr>
              <w:t xml:space="preserve">                    </w:t>
            </w:r>
            <w:r>
              <w:rPr>
                <w:rFonts w:ascii="Times New Roman" w:eastAsia="Calibri" w:hAnsi="Times New Roman" w:cs="Times New Roman"/>
                <w:b/>
              </w:rPr>
              <w:t xml:space="preserve">         </w:t>
            </w:r>
            <w:r w:rsidRPr="00545E48">
              <w:rPr>
                <w:rFonts w:ascii="Times New Roman" w:eastAsia="Calibri" w:hAnsi="Times New Roman" w:cs="Times New Roman"/>
                <w:b/>
              </w:rPr>
              <w:t xml:space="preserve"> a w szczególności ochrony przed przemocą    w rodzinie.</w:t>
            </w:r>
          </w:p>
        </w:tc>
        <w:tc>
          <w:tcPr>
            <w:tcW w:w="5593" w:type="dxa"/>
          </w:tcPr>
          <w:p w14:paraId="51D5D486" w14:textId="77777777" w:rsidR="005C28CB" w:rsidRPr="00545E48" w:rsidRDefault="005C28CB" w:rsidP="00C974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>- udzielenie specjalistycznej pomocy psychologicznej rodzinom z problemem alkoholowym, uzależnionym od narkotyków oraz dotkniętych przemocą domową,</w:t>
            </w:r>
          </w:p>
          <w:p w14:paraId="1346F718" w14:textId="1801541B" w:rsidR="005C28CB" w:rsidRPr="00545E48" w:rsidRDefault="005C28CB" w:rsidP="00C974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 xml:space="preserve">- dofinansowanie wypoczynku dla dzieci i młodzieży            </w:t>
            </w:r>
            <w:r>
              <w:rPr>
                <w:rFonts w:ascii="Times New Roman" w:eastAsia="Calibri" w:hAnsi="Times New Roman" w:cs="Times New Roman"/>
              </w:rPr>
              <w:t xml:space="preserve">      </w:t>
            </w:r>
            <w:r w:rsidRPr="00545E48">
              <w:rPr>
                <w:rFonts w:ascii="Times New Roman" w:eastAsia="Calibri" w:hAnsi="Times New Roman" w:cs="Times New Roman"/>
              </w:rPr>
              <w:t>z rodzin zagrożonymi patologiami,</w:t>
            </w:r>
          </w:p>
        </w:tc>
        <w:tc>
          <w:tcPr>
            <w:tcW w:w="2127" w:type="dxa"/>
          </w:tcPr>
          <w:p w14:paraId="2482021A" w14:textId="77777777" w:rsidR="005C28CB" w:rsidRPr="00545E48" w:rsidRDefault="005C28CB" w:rsidP="00C974F2">
            <w:pPr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 xml:space="preserve">Psycholog, </w:t>
            </w:r>
          </w:p>
          <w:p w14:paraId="2A9763A2" w14:textId="77777777" w:rsidR="005C28CB" w:rsidRPr="00545E48" w:rsidRDefault="005C28CB" w:rsidP="00C974F2">
            <w:pPr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>MGKRPA,</w:t>
            </w:r>
            <w:r>
              <w:rPr>
                <w:rFonts w:ascii="Times New Roman" w:eastAsia="Calibri" w:hAnsi="Times New Roman" w:cs="Times New Roman"/>
              </w:rPr>
              <w:t xml:space="preserve"> CUS</w:t>
            </w:r>
          </w:p>
        </w:tc>
        <w:tc>
          <w:tcPr>
            <w:tcW w:w="1984" w:type="dxa"/>
          </w:tcPr>
          <w:p w14:paraId="0CD5FC92" w14:textId="77777777" w:rsidR="005C28CB" w:rsidRPr="00545E48" w:rsidRDefault="005C28CB" w:rsidP="00C974F2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  <w:r w:rsidRPr="00545E48">
              <w:rPr>
                <w:rFonts w:ascii="Times New Roman" w:eastAsia="Calibri" w:hAnsi="Times New Roman" w:cs="Times New Roman"/>
              </w:rPr>
              <w:t> 000 zł</w:t>
            </w:r>
          </w:p>
        </w:tc>
      </w:tr>
      <w:tr w:rsidR="005C28CB" w:rsidRPr="00545E48" w14:paraId="767AF3BC" w14:textId="77777777" w:rsidTr="00C974F2">
        <w:tc>
          <w:tcPr>
            <w:tcW w:w="541" w:type="dxa"/>
          </w:tcPr>
          <w:p w14:paraId="2BE8176E" w14:textId="77777777" w:rsidR="005C28CB" w:rsidRPr="00545E48" w:rsidRDefault="005C28CB" w:rsidP="00C974F2">
            <w:pPr>
              <w:rPr>
                <w:rFonts w:ascii="Times New Roman" w:eastAsia="Calibri" w:hAnsi="Times New Roman" w:cs="Times New Roman"/>
                <w:b/>
              </w:rPr>
            </w:pPr>
            <w:r w:rsidRPr="00545E48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4180" w:type="dxa"/>
          </w:tcPr>
          <w:p w14:paraId="01D790A9" w14:textId="77777777" w:rsidR="005C28CB" w:rsidRPr="00545E48" w:rsidRDefault="005C28CB" w:rsidP="00C974F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45E48">
              <w:rPr>
                <w:rFonts w:ascii="Times New Roman" w:eastAsia="Calibri" w:hAnsi="Times New Roman" w:cs="Times New Roman"/>
                <w:b/>
              </w:rPr>
              <w:t xml:space="preserve">Prowadzenie profilaktycznej działalności informacyjnej i edukacyjnej oraz szkoleniowej w zakresie rozwiązywania problemów alkoholowych, przeciwdziałania narkomanii oraz uzależnieniom behawioralnym, w szczególności dla dzieci i młodzieży, w tym </w:t>
            </w:r>
            <w:r w:rsidRPr="00545E48">
              <w:rPr>
                <w:rFonts w:ascii="Times New Roman" w:eastAsia="Calibri" w:hAnsi="Times New Roman" w:cs="Times New Roman"/>
                <w:b/>
              </w:rPr>
              <w:lastRenderedPageBreak/>
              <w:t>prowadzenie pozalekcyjnych zajęć sportowych i rekreacyjnych, a także działań na rzecz dożywiania dzieci uczestniczących w pozalekcyjnych programach opiekuńczo-wychowawczych i socjoterapeutycznych.:</w:t>
            </w:r>
          </w:p>
        </w:tc>
        <w:tc>
          <w:tcPr>
            <w:tcW w:w="5593" w:type="dxa"/>
          </w:tcPr>
          <w:p w14:paraId="45D551A0" w14:textId="77777777" w:rsidR="005C28CB" w:rsidRPr="00545E48" w:rsidRDefault="005C28CB" w:rsidP="00C974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lastRenderedPageBreak/>
              <w:t>- prowadzenie w szkołach z terenu Miasta i Gminy Łagów programów profilaktycznych oraz warsztatów profilaktycznych dla dzieci i młodzieży,</w:t>
            </w:r>
          </w:p>
          <w:p w14:paraId="23A943BE" w14:textId="63C8DF0F" w:rsidR="005C28CB" w:rsidRPr="00545E48" w:rsidRDefault="005C28CB" w:rsidP="00C974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 xml:space="preserve">- wyposażenie świetlic </w:t>
            </w:r>
            <w:r w:rsidRPr="00545E48">
              <w:rPr>
                <w:rFonts w:ascii="Times New Roman" w:eastAsia="Calibri" w:hAnsi="Times New Roman" w:cs="Times New Roman"/>
              </w:rPr>
              <w:t>wiejskich w</w:t>
            </w:r>
            <w:r w:rsidRPr="00545E48">
              <w:rPr>
                <w:rFonts w:ascii="Times New Roman" w:eastAsia="Calibri" w:hAnsi="Times New Roman" w:cs="Times New Roman"/>
              </w:rPr>
              <w:t xml:space="preserve"> sprzęt i materiały służące do prowadzenia zajęć profilaktycznych z dziećmi      </w:t>
            </w:r>
            <w:r>
              <w:rPr>
                <w:rFonts w:ascii="Times New Roman" w:eastAsia="Calibri" w:hAnsi="Times New Roman" w:cs="Times New Roman"/>
              </w:rPr>
              <w:t xml:space="preserve">                    </w:t>
            </w:r>
            <w:r w:rsidRPr="00545E48">
              <w:rPr>
                <w:rFonts w:ascii="Times New Roman" w:eastAsia="Calibri" w:hAnsi="Times New Roman" w:cs="Times New Roman"/>
              </w:rPr>
              <w:t>i młodzieżą z terenu gminy,</w:t>
            </w:r>
          </w:p>
          <w:p w14:paraId="2F98879F" w14:textId="46E53A61" w:rsidR="005C28CB" w:rsidRPr="00545E48" w:rsidRDefault="005C28CB" w:rsidP="00C974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lastRenderedPageBreak/>
              <w:t xml:space="preserve">- współfinansowanie działań profilaktycznych, polegających na organizowaniu zajęć pozalekcyjnych dla dzieci                  </w:t>
            </w:r>
            <w:r>
              <w:rPr>
                <w:rFonts w:ascii="Times New Roman" w:eastAsia="Calibri" w:hAnsi="Times New Roman" w:cs="Times New Roman"/>
              </w:rPr>
              <w:t xml:space="preserve">       </w:t>
            </w:r>
            <w:r w:rsidRPr="00545E48">
              <w:rPr>
                <w:rFonts w:ascii="Times New Roman" w:eastAsia="Calibri" w:hAnsi="Times New Roman" w:cs="Times New Roman"/>
              </w:rPr>
              <w:t>i młodzieży w ramach spędzenia wolnego czasu,</w:t>
            </w:r>
          </w:p>
          <w:p w14:paraId="0997B010" w14:textId="77777777" w:rsidR="005C28CB" w:rsidRPr="00545E48" w:rsidRDefault="005C28CB" w:rsidP="00C974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 xml:space="preserve">- promowanie aktywnych form spędzania wolnego czasu przez rodziny, dzieci i młodzież poprzez zorganizowanie festynu z okazji Dnia Dziecka, profilaktycznych Mikołajek, </w:t>
            </w:r>
          </w:p>
          <w:p w14:paraId="1B4A0C5D" w14:textId="77777777" w:rsidR="005C28CB" w:rsidRPr="00545E48" w:rsidRDefault="005C28CB" w:rsidP="00C974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>- działalność edukacyjna w zakresie profilaktyki uzależnień skierowana do rodziców (wywiadówki profilaktyczne),</w:t>
            </w:r>
          </w:p>
          <w:p w14:paraId="02C90842" w14:textId="77777777" w:rsidR="005C28CB" w:rsidRPr="00545E48" w:rsidRDefault="005C28CB" w:rsidP="00C974F2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545E48">
              <w:rPr>
                <w:rFonts w:ascii="Times New Roman" w:eastAsia="Calibri" w:hAnsi="Times New Roman" w:cs="Times New Roman"/>
              </w:rPr>
              <w:t xml:space="preserve">- </w:t>
            </w:r>
            <w:r w:rsidRPr="00545E48">
              <w:rPr>
                <w:rFonts w:ascii="Times New Roman" w:eastAsia="Calibri" w:hAnsi="Times New Roman" w:cs="Times New Roman"/>
                <w:iCs/>
                <w:color w:val="000000"/>
              </w:rPr>
              <w:t>zakup i rozprowadzanie materiałów informacyjno – edukacyjnych (książki, kasety, płyty DVD, broszury, ulotki, prenumerata czasopism, itp.),</w:t>
            </w:r>
          </w:p>
          <w:p w14:paraId="754E6F7D" w14:textId="77777777" w:rsidR="005C28CB" w:rsidRPr="00545E48" w:rsidRDefault="005C28CB" w:rsidP="00C974F2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545E48">
              <w:rPr>
                <w:rFonts w:ascii="Times New Roman" w:eastAsia="Calibri" w:hAnsi="Times New Roman" w:cs="Times New Roman"/>
                <w:iCs/>
                <w:color w:val="000000"/>
              </w:rPr>
              <w:t>- organizowanie i udział w specjalistycznych szkoleniach, konferencjach, superwizjach i innych formach edukacyjnych, zwiększających kwalifikacje w zakresie problematyki uzależnień, w tym alkoholizmu, narkomanii i uzależnień behawioralnych, a także w zakresie rozwiązywania problemów patologii społecznej, przeciwdziałania przemocy w rodzinie i wykluczeniu społecznemu,</w:t>
            </w:r>
          </w:p>
          <w:p w14:paraId="5D18125C" w14:textId="77777777" w:rsidR="005C28CB" w:rsidRPr="00545E48" w:rsidRDefault="005C28CB" w:rsidP="00C974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 xml:space="preserve">- doposażenie w niezbędne pomoce, sprzęt </w:t>
            </w:r>
          </w:p>
          <w:p w14:paraId="7F853F3D" w14:textId="77777777" w:rsidR="005C28CB" w:rsidRPr="00545E48" w:rsidRDefault="005C28CB" w:rsidP="00C974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 xml:space="preserve">i artykuły biurowe Świetlicy Środowiskowej w Łagowie        i innych świetlic środowiskowych na terenie Miasta i </w:t>
            </w:r>
            <w:proofErr w:type="gramStart"/>
            <w:r w:rsidRPr="00545E48">
              <w:rPr>
                <w:rFonts w:ascii="Times New Roman" w:eastAsia="Calibri" w:hAnsi="Times New Roman" w:cs="Times New Roman"/>
              </w:rPr>
              <w:t>Gminy  Łagów</w:t>
            </w:r>
            <w:proofErr w:type="gramEnd"/>
            <w:r w:rsidRPr="00545E48">
              <w:rPr>
                <w:rFonts w:ascii="Times New Roman" w:eastAsia="Calibri" w:hAnsi="Times New Roman" w:cs="Times New Roman"/>
              </w:rPr>
              <w:t>,( opłata polisy ubezpieczeniowej wyposażenia znajdującego się w Świetlicy Środowiskowej i wszelkich pochodnych z nią związanych),</w:t>
            </w:r>
          </w:p>
        </w:tc>
        <w:tc>
          <w:tcPr>
            <w:tcW w:w="2127" w:type="dxa"/>
          </w:tcPr>
          <w:p w14:paraId="35D815F9" w14:textId="77777777" w:rsidR="005C28CB" w:rsidRPr="00545E48" w:rsidRDefault="005C28CB" w:rsidP="00C974F2">
            <w:pPr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lastRenderedPageBreak/>
              <w:t xml:space="preserve">MGKRPA, </w:t>
            </w:r>
            <w:r>
              <w:rPr>
                <w:rFonts w:ascii="Times New Roman" w:eastAsia="Calibri" w:hAnsi="Times New Roman" w:cs="Times New Roman"/>
              </w:rPr>
              <w:t>CUS</w:t>
            </w:r>
          </w:p>
          <w:p w14:paraId="3DCFD364" w14:textId="77777777" w:rsidR="005C28CB" w:rsidRPr="00545E48" w:rsidRDefault="005C28CB" w:rsidP="00C974F2">
            <w:pPr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>Szkoły, Pedagodzy, policja, świetlice</w:t>
            </w:r>
          </w:p>
        </w:tc>
        <w:tc>
          <w:tcPr>
            <w:tcW w:w="1984" w:type="dxa"/>
          </w:tcPr>
          <w:p w14:paraId="68ED6650" w14:textId="22A3A6CA" w:rsidR="005C28CB" w:rsidRPr="00545E48" w:rsidRDefault="005C28CB" w:rsidP="00C974F2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101 746,14</w:t>
            </w:r>
            <w:bookmarkStart w:id="0" w:name="_GoBack"/>
            <w:bookmarkEnd w:id="0"/>
            <w:r w:rsidRPr="00545E48">
              <w:rPr>
                <w:rFonts w:ascii="Times New Roman" w:eastAsia="Calibri" w:hAnsi="Times New Roman" w:cs="Times New Roman"/>
              </w:rPr>
              <w:t xml:space="preserve"> zł</w:t>
            </w:r>
          </w:p>
        </w:tc>
      </w:tr>
      <w:tr w:rsidR="005C28CB" w:rsidRPr="00545E48" w14:paraId="07A05DAD" w14:textId="77777777" w:rsidTr="00C974F2">
        <w:tc>
          <w:tcPr>
            <w:tcW w:w="541" w:type="dxa"/>
          </w:tcPr>
          <w:p w14:paraId="65E569FB" w14:textId="77777777" w:rsidR="005C28CB" w:rsidRPr="00545E48" w:rsidRDefault="005C28CB" w:rsidP="00C974F2">
            <w:pPr>
              <w:rPr>
                <w:rFonts w:ascii="Times New Roman" w:eastAsia="Calibri" w:hAnsi="Times New Roman" w:cs="Times New Roman"/>
                <w:b/>
              </w:rPr>
            </w:pPr>
            <w:r w:rsidRPr="00545E48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4180" w:type="dxa"/>
          </w:tcPr>
          <w:p w14:paraId="2D1FB799" w14:textId="77777777" w:rsidR="005C28CB" w:rsidRPr="00545E48" w:rsidRDefault="005C28CB" w:rsidP="00C974F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45E48">
              <w:rPr>
                <w:rFonts w:ascii="Times New Roman" w:eastAsia="Calibri" w:hAnsi="Times New Roman" w:cs="Times New Roman"/>
                <w:b/>
              </w:rPr>
              <w:t>Wspomaganie działalności instytucji, stowarzyszeń i osób fizycznych służącej rozwiązywaniu problemów alkoholowych oraz problemów związanych                       z narkomanią.</w:t>
            </w:r>
          </w:p>
        </w:tc>
        <w:tc>
          <w:tcPr>
            <w:tcW w:w="5593" w:type="dxa"/>
          </w:tcPr>
          <w:p w14:paraId="34D33443" w14:textId="77777777" w:rsidR="005C28CB" w:rsidRPr="00545E48" w:rsidRDefault="005C28CB" w:rsidP="00C974F2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545E4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- wspierania działań stowarzyszeń mających na celu profilaktykę uzależnień behawioralnych, alkoholowych, narkomanii i zwalczania przemocy w środowisku,</w:t>
            </w:r>
          </w:p>
          <w:p w14:paraId="2588B35A" w14:textId="77777777" w:rsidR="005C28CB" w:rsidRPr="00545E48" w:rsidRDefault="005C28CB" w:rsidP="00C974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>- współpraca z Krajowym Centrum Przeciwdziałania Uzależnieniom,</w:t>
            </w:r>
          </w:p>
          <w:p w14:paraId="08554257" w14:textId="77777777" w:rsidR="005C28CB" w:rsidRPr="00545E48" w:rsidRDefault="005C28CB" w:rsidP="00C974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>- współpraca z Wojewódzkim Specjalistycznym Szpitalem dla Nerwowo i Psychicznie chorych- oddział odwykowy XII- w Morawicy,</w:t>
            </w:r>
          </w:p>
        </w:tc>
        <w:tc>
          <w:tcPr>
            <w:tcW w:w="2127" w:type="dxa"/>
          </w:tcPr>
          <w:p w14:paraId="49DEB163" w14:textId="77777777" w:rsidR="005C28CB" w:rsidRPr="00545E48" w:rsidRDefault="005C28CB" w:rsidP="00C974F2">
            <w:pPr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 xml:space="preserve">MGKRPA, </w:t>
            </w:r>
            <w:r>
              <w:rPr>
                <w:rFonts w:ascii="Times New Roman" w:eastAsia="Calibri" w:hAnsi="Times New Roman" w:cs="Times New Roman"/>
              </w:rPr>
              <w:t>CUS</w:t>
            </w:r>
          </w:p>
        </w:tc>
        <w:tc>
          <w:tcPr>
            <w:tcW w:w="1984" w:type="dxa"/>
          </w:tcPr>
          <w:p w14:paraId="7F47FC20" w14:textId="77777777" w:rsidR="005C28CB" w:rsidRPr="00545E48" w:rsidRDefault="005C28CB" w:rsidP="00C974F2">
            <w:pPr>
              <w:jc w:val="right"/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>20 000 zł</w:t>
            </w:r>
          </w:p>
        </w:tc>
      </w:tr>
      <w:tr w:rsidR="005C28CB" w:rsidRPr="00545E48" w14:paraId="76AF6946" w14:textId="77777777" w:rsidTr="00C974F2">
        <w:tc>
          <w:tcPr>
            <w:tcW w:w="541" w:type="dxa"/>
          </w:tcPr>
          <w:p w14:paraId="2E3667AD" w14:textId="77777777" w:rsidR="005C28CB" w:rsidRPr="00545E48" w:rsidRDefault="005C28CB" w:rsidP="00C974F2">
            <w:pPr>
              <w:rPr>
                <w:rFonts w:ascii="Times New Roman" w:eastAsia="Calibri" w:hAnsi="Times New Roman" w:cs="Times New Roman"/>
                <w:b/>
              </w:rPr>
            </w:pPr>
            <w:r w:rsidRPr="00545E48">
              <w:rPr>
                <w:rFonts w:ascii="Times New Roman" w:eastAsia="Calibri" w:hAnsi="Times New Roman" w:cs="Times New Roman"/>
                <w:b/>
              </w:rPr>
              <w:t>5.</w:t>
            </w:r>
          </w:p>
        </w:tc>
        <w:tc>
          <w:tcPr>
            <w:tcW w:w="4180" w:type="dxa"/>
          </w:tcPr>
          <w:p w14:paraId="783429AB" w14:textId="77777777" w:rsidR="005C28CB" w:rsidRPr="00545E48" w:rsidRDefault="005C28CB" w:rsidP="00C974F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45E48">
              <w:rPr>
                <w:rFonts w:ascii="Times New Roman" w:eastAsia="Calibri" w:hAnsi="Times New Roman" w:cs="Times New Roman"/>
                <w:b/>
              </w:rPr>
              <w:t xml:space="preserve">Podejmowanie interwencji w związku              z naruszeniem przepisów określonych                 w art.13¹ i 15 ustawy o przeciwdziałaniu </w:t>
            </w:r>
            <w:r w:rsidRPr="00545E48">
              <w:rPr>
                <w:rFonts w:ascii="Times New Roman" w:eastAsia="Calibri" w:hAnsi="Times New Roman" w:cs="Times New Roman"/>
                <w:b/>
              </w:rPr>
              <w:lastRenderedPageBreak/>
              <w:t>alkoholizmowi oraz występowanie przed sądem w charakterze oskarżyciela publicznego.</w:t>
            </w:r>
          </w:p>
        </w:tc>
        <w:tc>
          <w:tcPr>
            <w:tcW w:w="5593" w:type="dxa"/>
          </w:tcPr>
          <w:p w14:paraId="042F6C74" w14:textId="77777777" w:rsidR="005C28CB" w:rsidRPr="00545E48" w:rsidRDefault="005C28CB" w:rsidP="00C974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lastRenderedPageBreak/>
              <w:t xml:space="preserve">- kontrola obiektów handlu w zakresie przestrzegania warunków korzystania z zezwoleń na sprzedaż napojów </w:t>
            </w:r>
            <w:r w:rsidRPr="00545E48">
              <w:rPr>
                <w:rFonts w:ascii="Times New Roman" w:eastAsia="Calibri" w:hAnsi="Times New Roman" w:cs="Times New Roman"/>
              </w:rPr>
              <w:lastRenderedPageBreak/>
              <w:t>alkoholowych określonych w ustawie i ewentualne cofanie zezwoleń w przypadku stwierdzenia nieprawidłowości,</w:t>
            </w:r>
          </w:p>
          <w:p w14:paraId="2A603DD6" w14:textId="77777777" w:rsidR="005C28CB" w:rsidRPr="00545E48" w:rsidRDefault="005C28CB" w:rsidP="00C974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>- podejmowanie działań edukacyjnych skierowanych do sprzedawców napojów alkoholowych, przygotowanie            i kolportaż materiałów edukacyjno-informacyjnych,</w:t>
            </w:r>
          </w:p>
          <w:p w14:paraId="49310E36" w14:textId="77777777" w:rsidR="005C28CB" w:rsidRPr="00545E48" w:rsidRDefault="005C28CB" w:rsidP="00C974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>- czuwanie nad prawidłową lokalizacją punktów sprzedaży alkoholu oraz opiniowanie wniosków dotyczących zezwoleń na sprzedaż alkoholu,</w:t>
            </w:r>
          </w:p>
        </w:tc>
        <w:tc>
          <w:tcPr>
            <w:tcW w:w="2127" w:type="dxa"/>
          </w:tcPr>
          <w:p w14:paraId="79FB14CA" w14:textId="77777777" w:rsidR="005C28CB" w:rsidRPr="00545E48" w:rsidRDefault="005C28CB" w:rsidP="00C974F2">
            <w:pPr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lastRenderedPageBreak/>
              <w:t xml:space="preserve">Przewodnicząca komisji, MGKRPA, </w:t>
            </w:r>
            <w:r>
              <w:rPr>
                <w:rFonts w:ascii="Times New Roman" w:eastAsia="Calibri" w:hAnsi="Times New Roman" w:cs="Times New Roman"/>
              </w:rPr>
              <w:t>CUS</w:t>
            </w:r>
          </w:p>
        </w:tc>
        <w:tc>
          <w:tcPr>
            <w:tcW w:w="1984" w:type="dxa"/>
          </w:tcPr>
          <w:p w14:paraId="30598E28" w14:textId="77777777" w:rsidR="005C28CB" w:rsidRPr="00545E48" w:rsidRDefault="005C28CB" w:rsidP="00C974F2">
            <w:pPr>
              <w:jc w:val="right"/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>1 000 zł</w:t>
            </w:r>
          </w:p>
        </w:tc>
      </w:tr>
      <w:tr w:rsidR="005C28CB" w:rsidRPr="00545E48" w14:paraId="19A46876" w14:textId="77777777" w:rsidTr="00C974F2">
        <w:tc>
          <w:tcPr>
            <w:tcW w:w="541" w:type="dxa"/>
          </w:tcPr>
          <w:p w14:paraId="42668CFA" w14:textId="77777777" w:rsidR="005C28CB" w:rsidRPr="00545E48" w:rsidRDefault="005C28CB" w:rsidP="00C974F2">
            <w:pPr>
              <w:rPr>
                <w:rFonts w:ascii="Times New Roman" w:eastAsia="Calibri" w:hAnsi="Times New Roman" w:cs="Times New Roman"/>
                <w:b/>
              </w:rPr>
            </w:pPr>
            <w:r w:rsidRPr="00545E48">
              <w:rPr>
                <w:rFonts w:ascii="Times New Roman" w:eastAsia="Calibri" w:hAnsi="Times New Roman" w:cs="Times New Roman"/>
                <w:b/>
              </w:rPr>
              <w:t>6.</w:t>
            </w:r>
          </w:p>
        </w:tc>
        <w:tc>
          <w:tcPr>
            <w:tcW w:w="4180" w:type="dxa"/>
          </w:tcPr>
          <w:p w14:paraId="733B380C" w14:textId="77777777" w:rsidR="005C28CB" w:rsidRPr="00545E48" w:rsidRDefault="005C28CB" w:rsidP="00C974F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45E48">
              <w:rPr>
                <w:rFonts w:ascii="Times New Roman" w:eastAsia="Calibri" w:hAnsi="Times New Roman" w:cs="Times New Roman"/>
                <w:b/>
              </w:rPr>
              <w:t>Funkcjonowanie Miejsko-Gminnej Komisji Rozwiązywania Problemów Alkoholowych w Łagowie.</w:t>
            </w:r>
          </w:p>
        </w:tc>
        <w:tc>
          <w:tcPr>
            <w:tcW w:w="5593" w:type="dxa"/>
          </w:tcPr>
          <w:p w14:paraId="41E20D69" w14:textId="77777777" w:rsidR="005C28CB" w:rsidRPr="00545E48" w:rsidRDefault="005C28CB" w:rsidP="00C974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>- szkolenia dla osób pracujących w obszarze profilaktyki uzależnień,</w:t>
            </w:r>
          </w:p>
          <w:p w14:paraId="18294219" w14:textId="77777777" w:rsidR="005C28CB" w:rsidRPr="00545E48" w:rsidRDefault="005C28CB" w:rsidP="00C974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>- opłacenie kosztów wniosków o przymusowe leczenie odwykowe,</w:t>
            </w:r>
          </w:p>
          <w:p w14:paraId="01D98178" w14:textId="77777777" w:rsidR="005C28CB" w:rsidRPr="00545E48" w:rsidRDefault="005C28CB" w:rsidP="00C974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>- opłacenie wniosków o odpis prawomocnego postanowienia sądu,</w:t>
            </w:r>
          </w:p>
          <w:p w14:paraId="1048778B" w14:textId="77777777" w:rsidR="005C28CB" w:rsidRPr="00545E48" w:rsidRDefault="005C28CB" w:rsidP="00C974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>- opłacenie przeprowadzonych przez biegłych badań           w przedmiocie uzależnienia,</w:t>
            </w:r>
          </w:p>
          <w:p w14:paraId="471EC3A6" w14:textId="77777777" w:rsidR="005C28CB" w:rsidRPr="00545E48" w:rsidRDefault="005C28CB" w:rsidP="00C974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 xml:space="preserve">- wynagrodzenia dla członków </w:t>
            </w:r>
            <w:proofErr w:type="gramStart"/>
            <w:r w:rsidRPr="00545E48">
              <w:rPr>
                <w:rFonts w:ascii="Times New Roman" w:eastAsia="Calibri" w:hAnsi="Times New Roman" w:cs="Times New Roman"/>
              </w:rPr>
              <w:t>MGKRPA  biorących</w:t>
            </w:r>
            <w:proofErr w:type="gramEnd"/>
            <w:r w:rsidRPr="00545E48">
              <w:rPr>
                <w:rFonts w:ascii="Times New Roman" w:eastAsia="Calibri" w:hAnsi="Times New Roman" w:cs="Times New Roman"/>
              </w:rPr>
              <w:t xml:space="preserve"> udział w posiedzeniach (120 zł brutto dla każdego członka),</w:t>
            </w:r>
          </w:p>
          <w:p w14:paraId="024491F9" w14:textId="77777777" w:rsidR="005C28CB" w:rsidRPr="00545E48" w:rsidRDefault="005C28CB" w:rsidP="00C974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>- doposażenie w niezbędne pomoce, sprzęt i artykuły biurowe,</w:t>
            </w:r>
          </w:p>
          <w:p w14:paraId="1BA0A8B1" w14:textId="77777777" w:rsidR="005C28CB" w:rsidRPr="00545E48" w:rsidRDefault="005C28CB" w:rsidP="00C974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>- wynagrodzenie dla pracownika administracyjnego obsługującego i koordynującego realizację MGKRPA,</w:t>
            </w:r>
          </w:p>
          <w:p w14:paraId="7D7460B9" w14:textId="77777777" w:rsidR="005C28CB" w:rsidRPr="00545E48" w:rsidRDefault="005C28CB" w:rsidP="00C974F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14:paraId="74AF828E" w14:textId="77777777" w:rsidR="005C28CB" w:rsidRPr="00545E48" w:rsidRDefault="005C28CB" w:rsidP="00C974F2">
            <w:pPr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>Przewodnicząca komisji, MGKRPA,</w:t>
            </w:r>
          </w:p>
          <w:p w14:paraId="0C306A6A" w14:textId="77777777" w:rsidR="005C28CB" w:rsidRPr="00545E48" w:rsidRDefault="005C28CB" w:rsidP="00C974F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CUS</w:t>
            </w:r>
          </w:p>
        </w:tc>
        <w:tc>
          <w:tcPr>
            <w:tcW w:w="1984" w:type="dxa"/>
          </w:tcPr>
          <w:p w14:paraId="386F1C7B" w14:textId="77777777" w:rsidR="005C28CB" w:rsidRPr="00545E48" w:rsidRDefault="005C28CB" w:rsidP="00C974F2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  <w:r w:rsidRPr="00545E48">
              <w:rPr>
                <w:rFonts w:ascii="Times New Roman" w:eastAsia="Calibri" w:hAnsi="Times New Roman" w:cs="Times New Roman"/>
              </w:rPr>
              <w:t> 000 zł</w:t>
            </w:r>
          </w:p>
        </w:tc>
      </w:tr>
      <w:tr w:rsidR="005C28CB" w:rsidRPr="00545E48" w14:paraId="3648886D" w14:textId="77777777" w:rsidTr="00C974F2">
        <w:tc>
          <w:tcPr>
            <w:tcW w:w="541" w:type="dxa"/>
          </w:tcPr>
          <w:p w14:paraId="53483F2C" w14:textId="77777777" w:rsidR="005C28CB" w:rsidRPr="00545E48" w:rsidRDefault="005C28CB" w:rsidP="00C974F2">
            <w:pPr>
              <w:rPr>
                <w:rFonts w:ascii="Times New Roman" w:eastAsia="Calibri" w:hAnsi="Times New Roman" w:cs="Times New Roman"/>
                <w:b/>
              </w:rPr>
            </w:pPr>
            <w:r w:rsidRPr="00545E48">
              <w:rPr>
                <w:rFonts w:ascii="Times New Roman" w:eastAsia="Calibri" w:hAnsi="Times New Roman" w:cs="Times New Roman"/>
                <w:b/>
              </w:rPr>
              <w:t>7.</w:t>
            </w:r>
          </w:p>
        </w:tc>
        <w:tc>
          <w:tcPr>
            <w:tcW w:w="4180" w:type="dxa"/>
          </w:tcPr>
          <w:p w14:paraId="15AC5FB1" w14:textId="77777777" w:rsidR="005C28CB" w:rsidRPr="00545E48" w:rsidRDefault="005C28CB" w:rsidP="00C974F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45E48">
              <w:rPr>
                <w:rFonts w:ascii="Times New Roman" w:eastAsia="Calibri" w:hAnsi="Times New Roman" w:cs="Times New Roman"/>
                <w:b/>
              </w:rPr>
              <w:t>Prowadzenie profilaktycznej działalności informacyjnej i edukacyjnej w zakresie profilaktyki narkomani.</w:t>
            </w:r>
          </w:p>
        </w:tc>
        <w:tc>
          <w:tcPr>
            <w:tcW w:w="5593" w:type="dxa"/>
          </w:tcPr>
          <w:p w14:paraId="10DFC193" w14:textId="77777777" w:rsidR="005C28CB" w:rsidRPr="00545E48" w:rsidRDefault="005C28CB" w:rsidP="00C974F2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545E4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- programy informacyjne i edukacyjne o tematyce antynarkotykowej,</w:t>
            </w:r>
          </w:p>
          <w:p w14:paraId="7311E7AF" w14:textId="77777777" w:rsidR="005C28CB" w:rsidRPr="00545E48" w:rsidRDefault="005C28CB" w:rsidP="00C974F2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545E4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- zakup pomocy dydaktycznych do prowadzenia zajęć nt. profilaktyki antynarkotykowej,</w:t>
            </w:r>
          </w:p>
          <w:p w14:paraId="10F22920" w14:textId="77777777" w:rsidR="005C28CB" w:rsidRPr="00545E48" w:rsidRDefault="005C28CB" w:rsidP="00C974F2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545E4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- edukacyjne festyny, przedstawienia, inscenizacje,</w:t>
            </w:r>
          </w:p>
          <w:p w14:paraId="3520708A" w14:textId="77777777" w:rsidR="005C28CB" w:rsidRPr="00545E48" w:rsidRDefault="005C28CB" w:rsidP="00C974F2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545E4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- prowadzenie i współfinansowanie zajęć z elementami profilaktyki antynarkotykowej w szkołach i świetlicach         z terenu Miasta i Gminy Łagów,</w:t>
            </w:r>
          </w:p>
          <w:p w14:paraId="388A35A6" w14:textId="77777777" w:rsidR="005C28CB" w:rsidRPr="00545E48" w:rsidRDefault="005C28CB" w:rsidP="00C974F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14:paraId="29390124" w14:textId="77777777" w:rsidR="005C28CB" w:rsidRPr="00545E48" w:rsidRDefault="005C28CB" w:rsidP="00C974F2">
            <w:pPr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 xml:space="preserve">MGKRPA, </w:t>
            </w:r>
          </w:p>
          <w:p w14:paraId="0AED81C5" w14:textId="77777777" w:rsidR="005C28CB" w:rsidRPr="00545E48" w:rsidRDefault="005C28CB" w:rsidP="00C974F2">
            <w:pPr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>Szkoły, policja,</w:t>
            </w:r>
          </w:p>
          <w:p w14:paraId="5498252D" w14:textId="77777777" w:rsidR="005C28CB" w:rsidRPr="00545E48" w:rsidRDefault="005C28CB" w:rsidP="00C974F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CUS</w:t>
            </w:r>
          </w:p>
        </w:tc>
        <w:tc>
          <w:tcPr>
            <w:tcW w:w="1984" w:type="dxa"/>
          </w:tcPr>
          <w:p w14:paraId="6BD71B8B" w14:textId="77777777" w:rsidR="005C28CB" w:rsidRPr="00545E48" w:rsidRDefault="005C28CB" w:rsidP="00C974F2">
            <w:pPr>
              <w:jc w:val="right"/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>2 000 zł</w:t>
            </w:r>
          </w:p>
        </w:tc>
      </w:tr>
      <w:tr w:rsidR="005C28CB" w:rsidRPr="00545E48" w14:paraId="6B298B15" w14:textId="77777777" w:rsidTr="00C974F2">
        <w:tc>
          <w:tcPr>
            <w:tcW w:w="14425" w:type="dxa"/>
            <w:gridSpan w:val="5"/>
          </w:tcPr>
          <w:p w14:paraId="17A68ADA" w14:textId="435E8A2D" w:rsidR="005C28CB" w:rsidRPr="00545E48" w:rsidRDefault="005C28CB" w:rsidP="00C974F2">
            <w:pPr>
              <w:rPr>
                <w:rFonts w:ascii="Times New Roman" w:eastAsia="Calibri" w:hAnsi="Times New Roman" w:cs="Times New Roman"/>
                <w:b/>
              </w:rPr>
            </w:pPr>
            <w:r w:rsidRPr="00545E48">
              <w:rPr>
                <w:rFonts w:ascii="Times New Roman" w:eastAsia="Calibri" w:hAnsi="Times New Roman" w:cs="Times New Roman"/>
                <w:b/>
              </w:rPr>
              <w:t xml:space="preserve">Razem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</w:rPr>
              <w:t>209 746,14</w:t>
            </w:r>
            <w:r w:rsidRPr="00545E48">
              <w:rPr>
                <w:rFonts w:ascii="Times New Roman" w:eastAsia="Calibri" w:hAnsi="Times New Roman" w:cs="Times New Roman"/>
                <w:b/>
              </w:rPr>
              <w:t xml:space="preserve"> zł</w:t>
            </w:r>
          </w:p>
        </w:tc>
      </w:tr>
    </w:tbl>
    <w:p w14:paraId="33C9A62E" w14:textId="77777777" w:rsidR="005C28CB" w:rsidRPr="00545E48" w:rsidRDefault="005C28CB" w:rsidP="005C28CB">
      <w:pPr>
        <w:widowControl w:val="0"/>
        <w:suppressAutoHyphens/>
        <w:spacing w:after="0" w:line="276" w:lineRule="auto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hi-IN" w:bidi="hi-IN"/>
        </w:rPr>
      </w:pPr>
      <w:r w:rsidRPr="00545E48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545E48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                          </w:t>
      </w:r>
    </w:p>
    <w:p w14:paraId="7018C925" w14:textId="01010871" w:rsidR="007107FE" w:rsidRPr="005C28CB" w:rsidRDefault="005C28CB" w:rsidP="005C28CB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</w:pPr>
      <w:r w:rsidRPr="00545E48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 </w:t>
      </w:r>
    </w:p>
    <w:sectPr w:rsidR="007107FE" w:rsidRPr="005C28CB" w:rsidSect="00CB0F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E3"/>
    <w:rsid w:val="005C28CB"/>
    <w:rsid w:val="007107FE"/>
    <w:rsid w:val="00E9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6E94D"/>
  <w15:chartTrackingRefBased/>
  <w15:docId w15:val="{11F9D74A-CC99-442F-BDA5-5FB5E721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28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2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929</Words>
  <Characters>5577</Characters>
  <Application>Microsoft Office Word</Application>
  <DocSecurity>0</DocSecurity>
  <Lines>46</Lines>
  <Paragraphs>12</Paragraphs>
  <ScaleCrop>false</ScaleCrop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2024-12-04T07:39:00Z</dcterms:created>
  <dcterms:modified xsi:type="dcterms:W3CDTF">2024-12-04T07:52:00Z</dcterms:modified>
</cp:coreProperties>
</file>