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164B040" w14:textId="1578342B" w:rsidR="00ED438B" w:rsidRPr="00ED438B" w:rsidRDefault="00ED438B" w:rsidP="00ED438B">
      <w:pPr>
        <w:widowControl w:val="0"/>
        <w:suppressAutoHyphens/>
        <w:autoSpaceDN w:val="0"/>
        <w:spacing w:before="6" w:after="40" w:line="340" w:lineRule="atLeast"/>
        <w:textAlignment w:val="baseline"/>
        <w:rPr>
          <w:rFonts w:ascii="Times New Roman" w:eastAsia="Andale Sans UI" w:hAnsi="Times New Roman" w:cs="Tahoma"/>
          <w:b/>
          <w:bCs/>
          <w:kern w:val="3"/>
          <w:sz w:val="24"/>
          <w:szCs w:val="24"/>
          <w:lang w:val="de-DE" w:eastAsia="ja-JP" w:bidi="fa-IR"/>
        </w:rPr>
      </w:pPr>
      <w:r w:rsidRPr="00ED438B">
        <w:rPr>
          <w:rFonts w:ascii="Times New Roman" w:eastAsia="Andale Sans UI" w:hAnsi="Times New Roman" w:cs="Tahoma"/>
          <w:b/>
          <w:bCs/>
          <w:kern w:val="3"/>
          <w:sz w:val="24"/>
          <w:szCs w:val="24"/>
          <w:lang w:val="de-DE" w:eastAsia="ja-JP" w:bidi="fa-IR"/>
        </w:rPr>
        <w:t xml:space="preserve">                                                  UCHWAŁA  Nr ……………</w:t>
      </w:r>
    </w:p>
    <w:p w14:paraId="2ECA51F4" w14:textId="77777777" w:rsidR="00ED438B" w:rsidRPr="00ED438B" w:rsidRDefault="00ED438B" w:rsidP="00ED438B">
      <w:pPr>
        <w:widowControl w:val="0"/>
        <w:suppressAutoHyphens/>
        <w:autoSpaceDN w:val="0"/>
        <w:spacing w:before="6" w:after="40" w:line="340" w:lineRule="atLeast"/>
        <w:jc w:val="center"/>
        <w:textAlignment w:val="baseline"/>
        <w:rPr>
          <w:rFonts w:ascii="Times New Roman" w:eastAsia="Andale Sans UI" w:hAnsi="Times New Roman" w:cs="Tahoma"/>
          <w:b/>
          <w:bCs/>
          <w:kern w:val="3"/>
          <w:sz w:val="24"/>
          <w:szCs w:val="24"/>
          <w:lang w:val="de-DE" w:eastAsia="ja-JP" w:bidi="fa-IR"/>
        </w:rPr>
      </w:pPr>
      <w:r w:rsidRPr="00ED438B">
        <w:rPr>
          <w:rFonts w:ascii="Times New Roman" w:eastAsia="Andale Sans UI" w:hAnsi="Times New Roman" w:cs="Tahoma"/>
          <w:b/>
          <w:bCs/>
          <w:kern w:val="3"/>
          <w:sz w:val="24"/>
          <w:szCs w:val="24"/>
          <w:lang w:val="de-DE" w:eastAsia="ja-JP" w:bidi="fa-IR"/>
        </w:rPr>
        <w:t>Rady Miejskiej w Łagowie</w:t>
      </w:r>
    </w:p>
    <w:p w14:paraId="22B6DB27" w14:textId="35761EC6" w:rsidR="00ED438B" w:rsidRPr="00ED438B" w:rsidRDefault="00ED438B" w:rsidP="00ED438B">
      <w:pPr>
        <w:widowControl w:val="0"/>
        <w:suppressAutoHyphens/>
        <w:autoSpaceDN w:val="0"/>
        <w:spacing w:before="6" w:after="40" w:line="340" w:lineRule="atLeast"/>
        <w:jc w:val="center"/>
        <w:textAlignment w:val="baseline"/>
        <w:rPr>
          <w:rFonts w:ascii="Times New Roman" w:eastAsia="Andale Sans UI" w:hAnsi="Times New Roman" w:cs="Tahoma"/>
          <w:kern w:val="3"/>
          <w:sz w:val="24"/>
          <w:szCs w:val="24"/>
          <w:lang w:val="de-DE" w:eastAsia="ja-JP" w:bidi="fa-IR"/>
        </w:rPr>
      </w:pPr>
      <w:r w:rsidRPr="00ED438B">
        <w:rPr>
          <w:rFonts w:ascii="Times New Roman" w:eastAsia="Andale Sans UI" w:hAnsi="Times New Roman" w:cs="Tahoma"/>
          <w:kern w:val="3"/>
          <w:sz w:val="24"/>
          <w:szCs w:val="24"/>
          <w:lang w:val="de-DE" w:eastAsia="ja-JP" w:bidi="fa-IR"/>
        </w:rPr>
        <w:t xml:space="preserve">z dnia </w:t>
      </w:r>
      <w:r>
        <w:rPr>
          <w:rFonts w:ascii="Times New Roman" w:eastAsia="Andale Sans UI" w:hAnsi="Times New Roman" w:cs="Tahoma"/>
          <w:kern w:val="3"/>
          <w:sz w:val="24"/>
          <w:szCs w:val="24"/>
          <w:lang w:val="de-DE" w:eastAsia="ja-JP" w:bidi="fa-IR"/>
        </w:rPr>
        <w:t xml:space="preserve">……………… </w:t>
      </w:r>
      <w:r w:rsidRPr="00ED438B">
        <w:rPr>
          <w:rFonts w:ascii="Times New Roman" w:eastAsia="Andale Sans UI" w:hAnsi="Times New Roman" w:cs="Tahoma"/>
          <w:kern w:val="3"/>
          <w:sz w:val="24"/>
          <w:szCs w:val="24"/>
          <w:lang w:val="de-DE" w:eastAsia="ja-JP" w:bidi="fa-IR"/>
        </w:rPr>
        <w:t>202</w:t>
      </w:r>
      <w:r w:rsidR="00DF7579">
        <w:rPr>
          <w:rFonts w:ascii="Times New Roman" w:eastAsia="Andale Sans UI" w:hAnsi="Times New Roman" w:cs="Tahoma"/>
          <w:kern w:val="3"/>
          <w:sz w:val="24"/>
          <w:szCs w:val="24"/>
          <w:lang w:val="de-DE" w:eastAsia="ja-JP" w:bidi="fa-IR"/>
        </w:rPr>
        <w:t>4</w:t>
      </w:r>
      <w:r w:rsidRPr="00ED438B">
        <w:rPr>
          <w:rFonts w:ascii="Times New Roman" w:eastAsia="Andale Sans UI" w:hAnsi="Times New Roman" w:cs="Tahoma"/>
          <w:kern w:val="3"/>
          <w:sz w:val="24"/>
          <w:szCs w:val="24"/>
          <w:lang w:val="de-DE" w:eastAsia="ja-JP" w:bidi="fa-IR"/>
        </w:rPr>
        <w:t xml:space="preserve"> roku</w:t>
      </w:r>
    </w:p>
    <w:p w14:paraId="5C023504" w14:textId="77777777" w:rsidR="00ED438B" w:rsidRPr="00ED438B" w:rsidRDefault="00ED438B" w:rsidP="00ED438B">
      <w:pPr>
        <w:widowControl w:val="0"/>
        <w:suppressAutoHyphens/>
        <w:autoSpaceDN w:val="0"/>
        <w:spacing w:before="6" w:after="40" w:line="340" w:lineRule="atLeast"/>
        <w:jc w:val="center"/>
        <w:textAlignment w:val="baseline"/>
        <w:rPr>
          <w:rFonts w:ascii="Times New Roman" w:eastAsia="Andale Sans UI" w:hAnsi="Times New Roman" w:cs="Tahoma"/>
          <w:b/>
          <w:bCs/>
          <w:kern w:val="3"/>
          <w:sz w:val="24"/>
          <w:szCs w:val="24"/>
          <w:lang w:val="de-DE" w:eastAsia="ja-JP" w:bidi="fa-IR"/>
        </w:rPr>
      </w:pPr>
    </w:p>
    <w:p w14:paraId="7AD0517E" w14:textId="77777777" w:rsidR="00ED438B" w:rsidRDefault="00ED438B" w:rsidP="00ED438B">
      <w:pPr>
        <w:widowControl w:val="0"/>
        <w:suppressAutoHyphens/>
        <w:autoSpaceDN w:val="0"/>
        <w:spacing w:before="45" w:after="240" w:line="340" w:lineRule="atLeast"/>
        <w:textAlignment w:val="baseline"/>
        <w:rPr>
          <w:rFonts w:ascii="Times New Roman" w:eastAsia="Andale Sans UI" w:hAnsi="Times New Roman" w:cs="Tahoma"/>
          <w:kern w:val="3"/>
          <w:sz w:val="24"/>
          <w:szCs w:val="24"/>
          <w:lang w:val="de-DE" w:eastAsia="ja-JP" w:bidi="fa-IR"/>
        </w:rPr>
      </w:pPr>
      <w:r w:rsidRPr="00ED438B">
        <w:rPr>
          <w:rFonts w:ascii="Times New Roman" w:eastAsia="Andale Sans UI" w:hAnsi="Times New Roman" w:cs="Tahoma"/>
          <w:kern w:val="3"/>
          <w:sz w:val="24"/>
          <w:szCs w:val="24"/>
          <w:lang w:val="de-DE" w:eastAsia="ja-JP" w:bidi="fa-IR"/>
        </w:rPr>
        <w:t xml:space="preserve"> </w:t>
      </w:r>
    </w:p>
    <w:p w14:paraId="01F5F033" w14:textId="649F5AC9" w:rsidR="00ED438B" w:rsidRPr="00ED438B" w:rsidRDefault="00ED438B" w:rsidP="00ED438B">
      <w:pPr>
        <w:widowControl w:val="0"/>
        <w:suppressAutoHyphens/>
        <w:autoSpaceDN w:val="0"/>
        <w:spacing w:before="45" w:after="240" w:line="340" w:lineRule="atLeast"/>
        <w:jc w:val="center"/>
        <w:textAlignment w:val="baseline"/>
        <w:rPr>
          <w:rFonts w:ascii="Times New Roman" w:eastAsia="Andale Sans UI" w:hAnsi="Times New Roman" w:cs="Tahoma"/>
          <w:kern w:val="3"/>
          <w:sz w:val="24"/>
          <w:szCs w:val="24"/>
          <w:lang w:val="de-DE" w:eastAsia="ja-JP" w:bidi="fa-IR"/>
        </w:rPr>
      </w:pPr>
      <w:r w:rsidRPr="00ED438B">
        <w:rPr>
          <w:rFonts w:ascii="Times New Roman" w:eastAsia="Andale Sans UI" w:hAnsi="Times New Roman" w:cs="Tahoma"/>
          <w:b/>
          <w:bCs/>
          <w:kern w:val="3"/>
          <w:lang w:val="de-DE" w:eastAsia="ja-JP" w:bidi="fa-IR"/>
        </w:rPr>
        <w:t>w sprawie zmiany Uchwały  Nr</w:t>
      </w:r>
      <w:r w:rsidRPr="00ED438B">
        <w:rPr>
          <w:rFonts w:ascii="Times New Roman" w:eastAsia="SimSun" w:hAnsi="Times New Roman" w:cs="Arial"/>
          <w:b/>
          <w:bCs/>
          <w:kern w:val="1"/>
          <w:sz w:val="24"/>
          <w:szCs w:val="24"/>
          <w:lang w:val="de-DE" w:eastAsia="hi-IN" w:bidi="hi-IN"/>
        </w:rPr>
        <w:t xml:space="preserve"> LX</w:t>
      </w:r>
      <w:r>
        <w:rPr>
          <w:rFonts w:ascii="Times New Roman" w:eastAsia="SimSun" w:hAnsi="Times New Roman" w:cs="Arial"/>
          <w:b/>
          <w:bCs/>
          <w:kern w:val="1"/>
          <w:sz w:val="24"/>
          <w:szCs w:val="24"/>
          <w:lang w:val="de-DE" w:eastAsia="hi-IN" w:bidi="hi-IN"/>
        </w:rPr>
        <w:t xml:space="preserve">XV/607/24 </w:t>
      </w:r>
      <w:r w:rsidRPr="00ED438B">
        <w:rPr>
          <w:rFonts w:ascii="Times New Roman" w:eastAsia="Andale Sans UI" w:hAnsi="Times New Roman" w:cs="Tahoma"/>
          <w:b/>
          <w:bCs/>
          <w:kern w:val="3"/>
          <w:lang w:val="de-DE" w:eastAsia="ja-JP" w:bidi="fa-IR"/>
        </w:rPr>
        <w:t xml:space="preserve">Rady Miejskiej w Łagowie z dnia </w:t>
      </w:r>
      <w:r>
        <w:rPr>
          <w:rFonts w:ascii="Times New Roman" w:eastAsia="Andale Sans UI" w:hAnsi="Times New Roman" w:cs="Tahoma"/>
          <w:b/>
          <w:bCs/>
          <w:kern w:val="3"/>
          <w:lang w:val="de-DE" w:eastAsia="ja-JP" w:bidi="fa-IR"/>
        </w:rPr>
        <w:t>16</w:t>
      </w:r>
      <w:r w:rsidRPr="00ED438B">
        <w:rPr>
          <w:rFonts w:ascii="Times New Roman" w:eastAsia="Andale Sans UI" w:hAnsi="Times New Roman" w:cs="Tahoma"/>
          <w:b/>
          <w:bCs/>
          <w:kern w:val="3"/>
          <w:lang w:val="de-DE" w:eastAsia="ja-JP" w:bidi="fa-IR"/>
        </w:rPr>
        <w:t xml:space="preserve"> </w:t>
      </w:r>
      <w:r>
        <w:rPr>
          <w:rFonts w:ascii="Times New Roman" w:eastAsia="Andale Sans UI" w:hAnsi="Times New Roman" w:cs="Tahoma"/>
          <w:b/>
          <w:bCs/>
          <w:kern w:val="3"/>
          <w:lang w:val="de-DE" w:eastAsia="ja-JP" w:bidi="fa-IR"/>
        </w:rPr>
        <w:t>stycznia</w:t>
      </w:r>
      <w:r w:rsidRPr="00ED438B">
        <w:rPr>
          <w:rFonts w:ascii="Times New Roman" w:eastAsia="Andale Sans UI" w:hAnsi="Times New Roman" w:cs="Tahoma"/>
          <w:b/>
          <w:bCs/>
          <w:kern w:val="3"/>
          <w:lang w:val="de-DE" w:eastAsia="ja-JP" w:bidi="fa-IR"/>
        </w:rPr>
        <w:t xml:space="preserve"> 202</w:t>
      </w:r>
      <w:r>
        <w:rPr>
          <w:rFonts w:ascii="Times New Roman" w:eastAsia="Andale Sans UI" w:hAnsi="Times New Roman" w:cs="Tahoma"/>
          <w:b/>
          <w:bCs/>
          <w:kern w:val="3"/>
          <w:lang w:val="de-DE" w:eastAsia="ja-JP" w:bidi="fa-IR"/>
        </w:rPr>
        <w:t>4</w:t>
      </w:r>
      <w:r w:rsidRPr="00ED438B">
        <w:rPr>
          <w:rFonts w:ascii="Times New Roman" w:eastAsia="Andale Sans UI" w:hAnsi="Times New Roman" w:cs="Tahoma"/>
          <w:b/>
          <w:bCs/>
          <w:kern w:val="3"/>
          <w:lang w:val="de-DE" w:eastAsia="ja-JP" w:bidi="fa-IR"/>
        </w:rPr>
        <w:t xml:space="preserve"> roku</w:t>
      </w:r>
      <w:r>
        <w:rPr>
          <w:rFonts w:ascii="Times New Roman" w:eastAsia="Andale Sans UI" w:hAnsi="Times New Roman" w:cs="Tahoma"/>
          <w:kern w:val="3"/>
          <w:sz w:val="24"/>
          <w:szCs w:val="24"/>
          <w:lang w:val="de-DE" w:eastAsia="ja-JP" w:bidi="fa-IR"/>
        </w:rPr>
        <w:t xml:space="preserve"> </w:t>
      </w:r>
      <w:r w:rsidRPr="00ED438B">
        <w:rPr>
          <w:rFonts w:ascii="Times New Roman" w:eastAsia="Andale Sans UI" w:hAnsi="Times New Roman" w:cs="Tahoma"/>
          <w:b/>
          <w:bCs/>
          <w:kern w:val="3"/>
          <w:lang w:val="de-DE" w:eastAsia="ja-JP" w:bidi="fa-IR"/>
        </w:rPr>
        <w:t>w sprawie przyjęcia Gminnego Programu Profilaktyki i Rozwiązywania Problemów  Alkoholowych, Przeciwdziałania Narkomanii oraz preliminarza wydatków na 202</w:t>
      </w:r>
      <w:r>
        <w:rPr>
          <w:rFonts w:ascii="Times New Roman" w:eastAsia="Andale Sans UI" w:hAnsi="Times New Roman" w:cs="Tahoma"/>
          <w:b/>
          <w:bCs/>
          <w:kern w:val="3"/>
          <w:lang w:val="de-DE" w:eastAsia="ja-JP" w:bidi="fa-IR"/>
        </w:rPr>
        <w:t>4</w:t>
      </w:r>
      <w:r w:rsidRPr="00ED438B">
        <w:rPr>
          <w:rFonts w:ascii="Times New Roman" w:eastAsia="Andale Sans UI" w:hAnsi="Times New Roman" w:cs="Tahoma"/>
          <w:b/>
          <w:bCs/>
          <w:kern w:val="3"/>
          <w:lang w:val="de-DE" w:eastAsia="ja-JP" w:bidi="fa-IR"/>
        </w:rPr>
        <w:t xml:space="preserve"> rok.</w:t>
      </w:r>
    </w:p>
    <w:p w14:paraId="530C944A" w14:textId="77777777" w:rsidR="00ED438B" w:rsidRPr="00ED438B" w:rsidRDefault="00ED438B" w:rsidP="00ED438B">
      <w:pPr>
        <w:widowControl w:val="0"/>
        <w:suppressAutoHyphens/>
        <w:autoSpaceDN w:val="0"/>
        <w:spacing w:before="45" w:after="240" w:line="340" w:lineRule="atLeast"/>
        <w:jc w:val="center"/>
        <w:textAlignment w:val="baseline"/>
        <w:rPr>
          <w:rFonts w:ascii="Times New Roman" w:eastAsia="Andale Sans UI" w:hAnsi="Times New Roman" w:cs="Tahoma"/>
          <w:kern w:val="3"/>
          <w:lang w:val="de-DE" w:eastAsia="ja-JP" w:bidi="fa-IR"/>
        </w:rPr>
      </w:pPr>
    </w:p>
    <w:p w14:paraId="24A1CAD4" w14:textId="3FEEA4A5" w:rsidR="00ED438B" w:rsidRPr="00ED438B" w:rsidRDefault="00ED438B" w:rsidP="00ED438B">
      <w:pPr>
        <w:widowControl w:val="0"/>
        <w:shd w:val="clear" w:color="auto" w:fill="FFFFFF"/>
        <w:suppressAutoHyphens/>
        <w:spacing w:before="280" w:after="0" w:line="240" w:lineRule="auto"/>
        <w:jc w:val="both"/>
        <w:rPr>
          <w:rFonts w:ascii="Times New Roman" w:eastAsia="SimSun" w:hAnsi="Times New Roman" w:cs="Arial"/>
          <w:kern w:val="1"/>
          <w:sz w:val="24"/>
          <w:szCs w:val="24"/>
          <w:shd w:val="clear" w:color="auto" w:fill="FFFFFF"/>
          <w:lang w:eastAsia="hi-IN" w:bidi="hi-IN"/>
        </w:rPr>
      </w:pPr>
      <w:r w:rsidRPr="00ED438B">
        <w:rPr>
          <w:rFonts w:ascii="Times New Roman" w:eastAsia="SimSun" w:hAnsi="Times New Roman" w:cs="Arial"/>
          <w:kern w:val="1"/>
          <w:sz w:val="24"/>
          <w:szCs w:val="24"/>
          <w:lang w:eastAsia="hi-IN" w:bidi="hi-IN"/>
        </w:rPr>
        <w:t>Na podstawie art. 18 ust. 2 pkt 15 z dnia 8 marca 1990 roku o samorządzie gminnym (t</w:t>
      </w:r>
      <w:r w:rsidR="00285F23">
        <w:rPr>
          <w:rFonts w:ascii="Times New Roman" w:eastAsia="SimSun" w:hAnsi="Times New Roman" w:cs="Arial"/>
          <w:kern w:val="1"/>
          <w:sz w:val="24"/>
          <w:szCs w:val="24"/>
          <w:lang w:eastAsia="hi-IN" w:bidi="hi-IN"/>
        </w:rPr>
        <w:t>.j.</w:t>
      </w:r>
      <w:r w:rsidRPr="00ED438B">
        <w:rPr>
          <w:rFonts w:ascii="Times New Roman" w:eastAsia="SimSun" w:hAnsi="Times New Roman" w:cs="Arial"/>
          <w:kern w:val="1"/>
          <w:sz w:val="24"/>
          <w:szCs w:val="24"/>
          <w:lang w:eastAsia="hi-IN" w:bidi="hi-IN"/>
        </w:rPr>
        <w:t xml:space="preserve"> Dz. U. z 202</w:t>
      </w:r>
      <w:r w:rsidR="00DF7579">
        <w:rPr>
          <w:rFonts w:ascii="Times New Roman" w:eastAsia="SimSun" w:hAnsi="Times New Roman" w:cs="Arial"/>
          <w:kern w:val="1"/>
          <w:sz w:val="24"/>
          <w:szCs w:val="24"/>
          <w:lang w:eastAsia="hi-IN" w:bidi="hi-IN"/>
        </w:rPr>
        <w:t>4</w:t>
      </w:r>
      <w:r w:rsidRPr="00ED438B">
        <w:rPr>
          <w:rFonts w:ascii="Times New Roman" w:eastAsia="SimSun" w:hAnsi="Times New Roman" w:cs="Arial"/>
          <w:kern w:val="1"/>
          <w:sz w:val="24"/>
          <w:szCs w:val="24"/>
          <w:lang w:eastAsia="hi-IN" w:bidi="hi-IN"/>
        </w:rPr>
        <w:t xml:space="preserve"> r. poz. </w:t>
      </w:r>
      <w:r w:rsidR="00DF7579">
        <w:rPr>
          <w:rFonts w:ascii="Times New Roman" w:eastAsia="SimSun" w:hAnsi="Times New Roman" w:cs="Arial"/>
          <w:kern w:val="1"/>
          <w:sz w:val="24"/>
          <w:szCs w:val="24"/>
          <w:lang w:eastAsia="hi-IN" w:bidi="hi-IN"/>
        </w:rPr>
        <w:t>1465</w:t>
      </w:r>
      <w:r w:rsidRPr="00ED438B">
        <w:rPr>
          <w:rFonts w:ascii="Times New Roman" w:eastAsia="SimSun" w:hAnsi="Times New Roman" w:cs="Arial"/>
          <w:kern w:val="1"/>
          <w:sz w:val="24"/>
          <w:szCs w:val="24"/>
          <w:lang w:eastAsia="hi-IN" w:bidi="hi-IN"/>
        </w:rPr>
        <w:t xml:space="preserve">) oraz </w:t>
      </w:r>
      <w:r w:rsidRPr="00ED438B">
        <w:rPr>
          <w:rFonts w:ascii="Times New Roman" w:eastAsia="SimSun" w:hAnsi="Times New Roman" w:cs="Arial"/>
          <w:kern w:val="1"/>
          <w:sz w:val="24"/>
          <w:szCs w:val="24"/>
          <w:shd w:val="clear" w:color="auto" w:fill="FFFFFF"/>
          <w:lang w:eastAsia="hi-IN" w:bidi="hi-IN"/>
        </w:rPr>
        <w:t>art. 4</w:t>
      </w:r>
      <w:r w:rsidRPr="00ED438B">
        <w:rPr>
          <w:rFonts w:ascii="Times New Roman" w:eastAsia="SimSun" w:hAnsi="Times New Roman" w:cs="Arial"/>
          <w:kern w:val="1"/>
          <w:sz w:val="24"/>
          <w:szCs w:val="24"/>
          <w:shd w:val="clear" w:color="auto" w:fill="FFFFFF"/>
          <w:vertAlign w:val="superscript"/>
          <w:lang w:eastAsia="hi-IN" w:bidi="hi-IN"/>
        </w:rPr>
        <w:t>1</w:t>
      </w:r>
      <w:r w:rsidRPr="00ED438B">
        <w:rPr>
          <w:rFonts w:ascii="Times New Roman" w:eastAsia="SimSun" w:hAnsi="Times New Roman" w:cs="Arial"/>
          <w:kern w:val="1"/>
          <w:sz w:val="24"/>
          <w:szCs w:val="24"/>
          <w:shd w:val="clear" w:color="auto" w:fill="FFFFFF"/>
          <w:lang w:eastAsia="hi-IN" w:bidi="hi-IN"/>
        </w:rPr>
        <w:t xml:space="preserve"> ust. 1 i 2 ustawy z dnia 26 października 1982 roku o wychowaniu w trzeźwości i przeciwdziałaniu alkoholizmowi (t</w:t>
      </w:r>
      <w:r w:rsidR="00285F23">
        <w:rPr>
          <w:rFonts w:ascii="Times New Roman" w:eastAsia="SimSun" w:hAnsi="Times New Roman" w:cs="Arial"/>
          <w:kern w:val="1"/>
          <w:sz w:val="24"/>
          <w:szCs w:val="24"/>
          <w:shd w:val="clear" w:color="auto" w:fill="FFFFFF"/>
          <w:lang w:eastAsia="hi-IN" w:bidi="hi-IN"/>
        </w:rPr>
        <w:t>.j.</w:t>
      </w:r>
      <w:r w:rsidRPr="00ED438B">
        <w:rPr>
          <w:rFonts w:ascii="Times New Roman" w:eastAsia="SimSun" w:hAnsi="Times New Roman" w:cs="Arial"/>
          <w:kern w:val="1"/>
          <w:sz w:val="24"/>
          <w:szCs w:val="24"/>
          <w:shd w:val="clear" w:color="auto" w:fill="FFFFFF"/>
          <w:lang w:eastAsia="hi-IN" w:bidi="hi-IN"/>
        </w:rPr>
        <w:t xml:space="preserve"> Dz. U. z 2023 r.  poz. 2151</w:t>
      </w:r>
      <w:r w:rsidR="0091455F">
        <w:rPr>
          <w:rFonts w:ascii="Times New Roman" w:eastAsia="SimSun" w:hAnsi="Times New Roman" w:cs="Arial"/>
          <w:kern w:val="1"/>
          <w:sz w:val="24"/>
          <w:szCs w:val="24"/>
          <w:shd w:val="clear" w:color="auto" w:fill="FFFFFF"/>
          <w:lang w:eastAsia="hi-IN" w:bidi="hi-IN"/>
        </w:rPr>
        <w:t>,</w:t>
      </w:r>
      <w:r w:rsidRPr="00ED438B">
        <w:rPr>
          <w:rFonts w:ascii="Times New Roman" w:eastAsia="SimSun" w:hAnsi="Times New Roman" w:cs="Arial"/>
          <w:kern w:val="1"/>
          <w:sz w:val="24"/>
          <w:szCs w:val="24"/>
          <w:shd w:val="clear" w:color="auto" w:fill="FFFFFF"/>
          <w:lang w:eastAsia="hi-IN" w:bidi="hi-IN"/>
        </w:rPr>
        <w:t xml:space="preserve"> z późn. zm.) oraz art. 10 ust. </w:t>
      </w:r>
      <w:r w:rsidR="00285F23">
        <w:rPr>
          <w:rFonts w:ascii="Times New Roman" w:eastAsia="SimSun" w:hAnsi="Times New Roman" w:cs="Arial"/>
          <w:kern w:val="1"/>
          <w:sz w:val="24"/>
          <w:szCs w:val="24"/>
          <w:shd w:val="clear" w:color="auto" w:fill="FFFFFF"/>
          <w:lang w:eastAsia="hi-IN" w:bidi="hi-IN"/>
        </w:rPr>
        <w:t>2</w:t>
      </w:r>
      <w:r w:rsidRPr="00ED438B">
        <w:rPr>
          <w:rFonts w:ascii="Times New Roman" w:eastAsia="SimSun" w:hAnsi="Times New Roman" w:cs="Arial"/>
          <w:kern w:val="1"/>
          <w:sz w:val="24"/>
          <w:szCs w:val="24"/>
          <w:shd w:val="clear" w:color="auto" w:fill="FFFFFF"/>
          <w:lang w:eastAsia="hi-IN" w:bidi="hi-IN"/>
        </w:rPr>
        <w:t xml:space="preserve"> ustawy z dnia 29 lipca 2005 r.</w:t>
      </w:r>
      <w:r w:rsidR="0005213A">
        <w:rPr>
          <w:rFonts w:ascii="Times New Roman" w:eastAsia="SimSun" w:hAnsi="Times New Roman" w:cs="Arial"/>
          <w:kern w:val="1"/>
          <w:sz w:val="24"/>
          <w:szCs w:val="24"/>
          <w:shd w:val="clear" w:color="auto" w:fill="FFFFFF"/>
          <w:lang w:eastAsia="hi-IN" w:bidi="hi-IN"/>
        </w:rPr>
        <w:t xml:space="preserve"> </w:t>
      </w:r>
      <w:r w:rsidRPr="00ED438B">
        <w:rPr>
          <w:rFonts w:ascii="Times New Roman" w:eastAsia="SimSun" w:hAnsi="Times New Roman" w:cs="Arial"/>
          <w:kern w:val="1"/>
          <w:sz w:val="24"/>
          <w:szCs w:val="24"/>
          <w:shd w:val="clear" w:color="auto" w:fill="FFFFFF"/>
          <w:lang w:eastAsia="hi-IN" w:bidi="hi-IN"/>
        </w:rPr>
        <w:t>o przeciwdziałaniu narkomanii (t</w:t>
      </w:r>
      <w:r w:rsidR="00285F23">
        <w:rPr>
          <w:rFonts w:ascii="Times New Roman" w:eastAsia="SimSun" w:hAnsi="Times New Roman" w:cs="Arial"/>
          <w:kern w:val="1"/>
          <w:sz w:val="24"/>
          <w:szCs w:val="24"/>
          <w:shd w:val="clear" w:color="auto" w:fill="FFFFFF"/>
          <w:lang w:eastAsia="hi-IN" w:bidi="hi-IN"/>
        </w:rPr>
        <w:t>.j.</w:t>
      </w:r>
      <w:r w:rsidRPr="00ED438B">
        <w:rPr>
          <w:rFonts w:ascii="Times New Roman" w:eastAsia="SimSun" w:hAnsi="Times New Roman" w:cs="Arial"/>
          <w:kern w:val="1"/>
          <w:sz w:val="24"/>
          <w:szCs w:val="24"/>
          <w:shd w:val="clear" w:color="auto" w:fill="FFFFFF"/>
          <w:lang w:eastAsia="hi-IN" w:bidi="hi-IN"/>
        </w:rPr>
        <w:t xml:space="preserve"> Dz. U. z 2023 r. poz. 1939</w:t>
      </w:r>
      <w:r w:rsidR="0091455F">
        <w:rPr>
          <w:rFonts w:ascii="Times New Roman" w:eastAsia="SimSun" w:hAnsi="Times New Roman" w:cs="Arial"/>
          <w:kern w:val="1"/>
          <w:sz w:val="24"/>
          <w:szCs w:val="24"/>
          <w:shd w:val="clear" w:color="auto" w:fill="FFFFFF"/>
          <w:lang w:eastAsia="hi-IN" w:bidi="hi-IN"/>
        </w:rPr>
        <w:t>,</w:t>
      </w:r>
      <w:r w:rsidRPr="00ED438B">
        <w:rPr>
          <w:rFonts w:ascii="Times New Roman" w:eastAsia="SimSun" w:hAnsi="Times New Roman" w:cs="Arial"/>
          <w:kern w:val="1"/>
          <w:sz w:val="24"/>
          <w:szCs w:val="24"/>
          <w:shd w:val="clear" w:color="auto" w:fill="FFFFFF"/>
          <w:lang w:eastAsia="hi-IN" w:bidi="hi-IN"/>
        </w:rPr>
        <w:t xml:space="preserve"> z późn. zm.) Rada Miejska w Łagowie uchwala, co następuje:</w:t>
      </w:r>
    </w:p>
    <w:p w14:paraId="6DEEFFBA" w14:textId="77777777" w:rsidR="00ED438B" w:rsidRPr="00ED438B" w:rsidRDefault="00ED438B" w:rsidP="00ED438B">
      <w:pPr>
        <w:widowControl w:val="0"/>
        <w:shd w:val="clear" w:color="auto" w:fill="FFFFFF"/>
        <w:suppressAutoHyphens/>
        <w:spacing w:before="280" w:after="0" w:line="240" w:lineRule="auto"/>
        <w:jc w:val="both"/>
        <w:rPr>
          <w:rFonts w:ascii="Times New Roman" w:eastAsia="SimSun" w:hAnsi="Times New Roman" w:cs="Arial"/>
          <w:kern w:val="1"/>
          <w:sz w:val="24"/>
          <w:szCs w:val="24"/>
          <w:shd w:val="clear" w:color="auto" w:fill="FFFFFF"/>
          <w:lang w:eastAsia="hi-IN" w:bidi="hi-IN"/>
        </w:rPr>
      </w:pPr>
    </w:p>
    <w:p w14:paraId="04D5852D" w14:textId="77777777" w:rsidR="00ED438B" w:rsidRPr="00ED438B" w:rsidRDefault="00ED438B" w:rsidP="00ED438B">
      <w:pPr>
        <w:widowControl w:val="0"/>
        <w:shd w:val="clear" w:color="auto" w:fill="FFFFFF"/>
        <w:suppressAutoHyphens/>
        <w:autoSpaceDN w:val="0"/>
        <w:spacing w:before="45" w:after="40" w:line="340" w:lineRule="atLeast"/>
        <w:jc w:val="center"/>
        <w:textAlignment w:val="baseline"/>
        <w:rPr>
          <w:rFonts w:ascii="Times New Roman" w:eastAsia="Andale Sans UI" w:hAnsi="Times New Roman" w:cs="Tahoma"/>
          <w:kern w:val="3"/>
          <w:sz w:val="24"/>
          <w:szCs w:val="24"/>
          <w:shd w:val="clear" w:color="auto" w:fill="FFFFFF"/>
          <w:lang w:val="de-DE" w:eastAsia="ja-JP" w:bidi="fa-IR"/>
        </w:rPr>
      </w:pPr>
      <w:r w:rsidRPr="00ED438B">
        <w:rPr>
          <w:rFonts w:ascii="Times New Roman" w:eastAsia="Andale Sans UI" w:hAnsi="Times New Roman" w:cs="Tahoma"/>
          <w:kern w:val="3"/>
          <w:sz w:val="24"/>
          <w:szCs w:val="24"/>
          <w:shd w:val="clear" w:color="auto" w:fill="FFFFFF"/>
          <w:lang w:val="de-DE" w:eastAsia="ja-JP" w:bidi="fa-IR"/>
        </w:rPr>
        <w:t>§ 1</w:t>
      </w:r>
    </w:p>
    <w:p w14:paraId="0E62B38B" w14:textId="4476E58B" w:rsidR="00ED438B" w:rsidRPr="00ED438B" w:rsidRDefault="00ED438B" w:rsidP="00ED438B">
      <w:pPr>
        <w:widowControl w:val="0"/>
        <w:shd w:val="clear" w:color="auto" w:fill="FFFFFF"/>
        <w:suppressAutoHyphens/>
        <w:autoSpaceDN w:val="0"/>
        <w:spacing w:before="45" w:after="40" w:line="276" w:lineRule="auto"/>
        <w:jc w:val="both"/>
        <w:textAlignment w:val="baseline"/>
        <w:rPr>
          <w:rFonts w:ascii="Times New Roman" w:eastAsia="Andale Sans UI" w:hAnsi="Times New Roman" w:cs="Tahoma"/>
          <w:kern w:val="3"/>
          <w:sz w:val="24"/>
          <w:szCs w:val="24"/>
          <w:lang w:val="de-DE" w:eastAsia="ja-JP" w:bidi="fa-IR"/>
        </w:rPr>
      </w:pPr>
      <w:r w:rsidRPr="00ED438B">
        <w:rPr>
          <w:rFonts w:ascii="Times New Roman" w:eastAsia="Andale Sans UI" w:hAnsi="Times New Roman" w:cs="Tahoma"/>
          <w:kern w:val="3"/>
          <w:sz w:val="24"/>
          <w:szCs w:val="24"/>
          <w:lang w:val="de-DE" w:eastAsia="ja-JP" w:bidi="fa-IR"/>
        </w:rPr>
        <w:t>W Uchwale Nr</w:t>
      </w:r>
      <w:r w:rsidRPr="00ED438B">
        <w:rPr>
          <w:rFonts w:ascii="Times New Roman" w:eastAsia="SimSun" w:hAnsi="Times New Roman" w:cs="Arial"/>
          <w:bCs/>
          <w:kern w:val="1"/>
          <w:sz w:val="24"/>
          <w:szCs w:val="24"/>
          <w:lang w:val="de-DE" w:eastAsia="hi-IN" w:bidi="hi-IN"/>
        </w:rPr>
        <w:t xml:space="preserve"> LX</w:t>
      </w:r>
      <w:r>
        <w:rPr>
          <w:rFonts w:ascii="Times New Roman" w:eastAsia="SimSun" w:hAnsi="Times New Roman" w:cs="Arial"/>
          <w:bCs/>
          <w:kern w:val="1"/>
          <w:sz w:val="24"/>
          <w:szCs w:val="24"/>
          <w:lang w:val="de-DE" w:eastAsia="hi-IN" w:bidi="hi-IN"/>
        </w:rPr>
        <w:t>XV</w:t>
      </w:r>
      <w:r w:rsidRPr="00ED438B">
        <w:rPr>
          <w:rFonts w:ascii="Times New Roman" w:eastAsia="SimSun" w:hAnsi="Times New Roman" w:cs="Arial"/>
          <w:bCs/>
          <w:kern w:val="1"/>
          <w:sz w:val="24"/>
          <w:szCs w:val="24"/>
          <w:lang w:val="de-DE" w:eastAsia="hi-IN" w:bidi="hi-IN"/>
        </w:rPr>
        <w:t>/</w:t>
      </w:r>
      <w:r>
        <w:rPr>
          <w:rFonts w:ascii="Times New Roman" w:eastAsia="SimSun" w:hAnsi="Times New Roman" w:cs="Arial"/>
          <w:bCs/>
          <w:kern w:val="1"/>
          <w:sz w:val="24"/>
          <w:szCs w:val="24"/>
          <w:lang w:val="de-DE" w:eastAsia="hi-IN" w:bidi="hi-IN"/>
        </w:rPr>
        <w:t>607</w:t>
      </w:r>
      <w:r w:rsidRPr="00ED438B">
        <w:rPr>
          <w:rFonts w:ascii="Times New Roman" w:eastAsia="SimSun" w:hAnsi="Times New Roman" w:cs="Arial"/>
          <w:bCs/>
          <w:kern w:val="1"/>
          <w:sz w:val="24"/>
          <w:szCs w:val="24"/>
          <w:lang w:val="de-DE" w:eastAsia="hi-IN" w:bidi="hi-IN"/>
        </w:rPr>
        <w:t>/2</w:t>
      </w:r>
      <w:r>
        <w:rPr>
          <w:rFonts w:ascii="Times New Roman" w:eastAsia="SimSun" w:hAnsi="Times New Roman" w:cs="Arial"/>
          <w:bCs/>
          <w:kern w:val="1"/>
          <w:sz w:val="24"/>
          <w:szCs w:val="24"/>
          <w:lang w:val="de-DE" w:eastAsia="hi-IN" w:bidi="hi-IN"/>
        </w:rPr>
        <w:t>4</w:t>
      </w:r>
      <w:r w:rsidRPr="00ED438B">
        <w:rPr>
          <w:rFonts w:ascii="Times New Roman" w:eastAsia="SimSun" w:hAnsi="Times New Roman" w:cs="Arial"/>
          <w:b/>
          <w:bCs/>
          <w:kern w:val="1"/>
          <w:sz w:val="24"/>
          <w:szCs w:val="24"/>
          <w:lang w:val="de-DE" w:eastAsia="hi-IN" w:bidi="hi-IN"/>
        </w:rPr>
        <w:t xml:space="preserve"> </w:t>
      </w:r>
      <w:r w:rsidRPr="00ED438B">
        <w:rPr>
          <w:rFonts w:ascii="Times New Roman" w:eastAsia="Andale Sans UI" w:hAnsi="Times New Roman" w:cs="Tahoma"/>
          <w:kern w:val="3"/>
          <w:sz w:val="24"/>
          <w:szCs w:val="24"/>
          <w:lang w:val="de-DE" w:eastAsia="ja-JP" w:bidi="fa-IR"/>
        </w:rPr>
        <w:t xml:space="preserve">z dnia </w:t>
      </w:r>
      <w:r>
        <w:rPr>
          <w:rFonts w:ascii="Times New Roman" w:eastAsia="Andale Sans UI" w:hAnsi="Times New Roman" w:cs="Tahoma"/>
          <w:kern w:val="3"/>
          <w:sz w:val="24"/>
          <w:szCs w:val="24"/>
          <w:lang w:val="de-DE" w:eastAsia="ja-JP" w:bidi="fa-IR"/>
        </w:rPr>
        <w:t>16 stycznia</w:t>
      </w:r>
      <w:r w:rsidRPr="00ED438B">
        <w:rPr>
          <w:rFonts w:ascii="Times New Roman" w:eastAsia="Andale Sans UI" w:hAnsi="Times New Roman" w:cs="Tahoma"/>
          <w:kern w:val="3"/>
          <w:sz w:val="24"/>
          <w:szCs w:val="24"/>
          <w:lang w:val="de-DE" w:eastAsia="ja-JP" w:bidi="fa-IR"/>
        </w:rPr>
        <w:t xml:space="preserve"> 202</w:t>
      </w:r>
      <w:r>
        <w:rPr>
          <w:rFonts w:ascii="Times New Roman" w:eastAsia="Andale Sans UI" w:hAnsi="Times New Roman" w:cs="Tahoma"/>
          <w:kern w:val="3"/>
          <w:sz w:val="24"/>
          <w:szCs w:val="24"/>
          <w:lang w:val="de-DE" w:eastAsia="ja-JP" w:bidi="fa-IR"/>
        </w:rPr>
        <w:t>4</w:t>
      </w:r>
      <w:r w:rsidRPr="00ED438B">
        <w:rPr>
          <w:rFonts w:ascii="Times New Roman" w:eastAsia="Andale Sans UI" w:hAnsi="Times New Roman" w:cs="Tahoma"/>
          <w:kern w:val="3"/>
          <w:sz w:val="24"/>
          <w:szCs w:val="24"/>
          <w:lang w:val="de-DE" w:eastAsia="ja-JP" w:bidi="fa-IR"/>
        </w:rPr>
        <w:t xml:space="preserve"> roku w sprawie przyjęcia Gminnego Programu Profilaktyki i Rozwiązywania Problemów Alkoholowych oraz preliminarza wydatków na 202</w:t>
      </w:r>
      <w:r>
        <w:rPr>
          <w:rFonts w:ascii="Times New Roman" w:eastAsia="Andale Sans UI" w:hAnsi="Times New Roman" w:cs="Tahoma"/>
          <w:kern w:val="3"/>
          <w:sz w:val="24"/>
          <w:szCs w:val="24"/>
          <w:lang w:val="de-DE" w:eastAsia="ja-JP" w:bidi="fa-IR"/>
        </w:rPr>
        <w:t>4</w:t>
      </w:r>
      <w:r w:rsidRPr="00ED438B">
        <w:rPr>
          <w:rFonts w:ascii="Times New Roman" w:eastAsia="Andale Sans UI" w:hAnsi="Times New Roman" w:cs="Tahoma"/>
          <w:kern w:val="3"/>
          <w:sz w:val="24"/>
          <w:szCs w:val="24"/>
          <w:lang w:val="de-DE" w:eastAsia="ja-JP" w:bidi="fa-IR"/>
        </w:rPr>
        <w:t xml:space="preserve"> rok zmienia się treść </w:t>
      </w:r>
      <w:r w:rsidRPr="00ED438B">
        <w:rPr>
          <w:rFonts w:ascii="Times New Roman" w:eastAsia="Andale Sans UI" w:hAnsi="Times New Roman" w:cs="Tahoma"/>
          <w:kern w:val="3"/>
          <w:sz w:val="24"/>
          <w:szCs w:val="24"/>
          <w:lang w:eastAsia="ja-JP" w:bidi="fa-IR"/>
        </w:rPr>
        <w:t>załącznika</w:t>
      </w:r>
      <w:r w:rsidRPr="00ED438B">
        <w:rPr>
          <w:rFonts w:ascii="Times New Roman" w:eastAsia="Andale Sans UI" w:hAnsi="Times New Roman" w:cs="Tahoma"/>
          <w:kern w:val="3"/>
          <w:sz w:val="24"/>
          <w:szCs w:val="24"/>
          <w:lang w:val="de-DE" w:eastAsia="ja-JP" w:bidi="fa-IR"/>
        </w:rPr>
        <w:t xml:space="preserve"> nr 2 do tej uchwały p.n. Preliminarz Wydatków Miejsko-Gminnej Komisji Rozwiązywania Problemów Alkoholowych na 202</w:t>
      </w:r>
      <w:r w:rsidR="0005213A">
        <w:rPr>
          <w:rFonts w:ascii="Times New Roman" w:eastAsia="Andale Sans UI" w:hAnsi="Times New Roman" w:cs="Tahoma"/>
          <w:kern w:val="3"/>
          <w:sz w:val="24"/>
          <w:szCs w:val="24"/>
          <w:lang w:val="de-DE" w:eastAsia="ja-JP" w:bidi="fa-IR"/>
        </w:rPr>
        <w:t>4</w:t>
      </w:r>
      <w:r w:rsidRPr="00ED438B">
        <w:rPr>
          <w:rFonts w:ascii="Times New Roman" w:eastAsia="Andale Sans UI" w:hAnsi="Times New Roman" w:cs="Tahoma"/>
          <w:kern w:val="3"/>
          <w:sz w:val="24"/>
          <w:szCs w:val="24"/>
          <w:lang w:val="de-DE" w:eastAsia="ja-JP" w:bidi="fa-IR"/>
        </w:rPr>
        <w:t xml:space="preserve"> rok, który otrzymuje brzmienie jak załącznik do niniejszej uchwały.</w:t>
      </w:r>
    </w:p>
    <w:p w14:paraId="7B8E84B4" w14:textId="77777777" w:rsidR="00ED438B" w:rsidRPr="00ED438B" w:rsidRDefault="00ED438B" w:rsidP="00ED438B">
      <w:pPr>
        <w:widowControl w:val="0"/>
        <w:shd w:val="clear" w:color="auto" w:fill="FFFFFF"/>
        <w:suppressAutoHyphens/>
        <w:autoSpaceDN w:val="0"/>
        <w:spacing w:before="45" w:after="40" w:line="340" w:lineRule="atLeast"/>
        <w:jc w:val="both"/>
        <w:textAlignment w:val="baseline"/>
        <w:rPr>
          <w:rFonts w:ascii="Times New Roman" w:eastAsia="Andale Sans UI" w:hAnsi="Times New Roman" w:cs="Tahoma"/>
          <w:kern w:val="3"/>
          <w:sz w:val="24"/>
          <w:szCs w:val="24"/>
          <w:lang w:val="de-DE" w:eastAsia="ja-JP" w:bidi="fa-IR"/>
        </w:rPr>
      </w:pPr>
    </w:p>
    <w:p w14:paraId="2585E9D9" w14:textId="77777777" w:rsidR="00ED438B" w:rsidRPr="00ED438B" w:rsidRDefault="00ED438B" w:rsidP="00ED438B">
      <w:pPr>
        <w:widowControl w:val="0"/>
        <w:shd w:val="clear" w:color="auto" w:fill="FFFFFF"/>
        <w:suppressAutoHyphens/>
        <w:autoSpaceDN w:val="0"/>
        <w:spacing w:before="45" w:after="40" w:line="340" w:lineRule="atLeast"/>
        <w:jc w:val="center"/>
        <w:textAlignment w:val="baseline"/>
        <w:rPr>
          <w:rFonts w:ascii="Times New Roman" w:eastAsia="Andale Sans UI" w:hAnsi="Times New Roman" w:cs="Tahoma"/>
          <w:kern w:val="3"/>
          <w:sz w:val="24"/>
          <w:szCs w:val="24"/>
          <w:shd w:val="clear" w:color="auto" w:fill="FFFFFF"/>
          <w:lang w:val="de-DE" w:eastAsia="ja-JP" w:bidi="fa-IR"/>
        </w:rPr>
      </w:pPr>
      <w:r w:rsidRPr="00ED438B">
        <w:rPr>
          <w:rFonts w:ascii="Times New Roman" w:eastAsia="Andale Sans UI" w:hAnsi="Times New Roman" w:cs="Tahoma"/>
          <w:kern w:val="3"/>
          <w:sz w:val="24"/>
          <w:szCs w:val="24"/>
          <w:shd w:val="clear" w:color="auto" w:fill="FFFFFF"/>
          <w:lang w:val="de-DE" w:eastAsia="ja-JP" w:bidi="fa-IR"/>
        </w:rPr>
        <w:t>§ 2</w:t>
      </w:r>
    </w:p>
    <w:p w14:paraId="1D68F86F" w14:textId="77777777" w:rsidR="00ED438B" w:rsidRPr="00ED438B" w:rsidRDefault="00ED438B" w:rsidP="00ED438B">
      <w:pPr>
        <w:widowControl w:val="0"/>
        <w:shd w:val="clear" w:color="auto" w:fill="FFFFFF"/>
        <w:suppressAutoHyphens/>
        <w:autoSpaceDN w:val="0"/>
        <w:spacing w:before="45" w:after="40" w:line="340" w:lineRule="atLeast"/>
        <w:jc w:val="both"/>
        <w:textAlignment w:val="baseline"/>
        <w:rPr>
          <w:rFonts w:ascii="Times New Roman" w:eastAsia="Andale Sans UI" w:hAnsi="Times New Roman" w:cs="Tahoma"/>
          <w:kern w:val="3"/>
          <w:sz w:val="24"/>
          <w:szCs w:val="24"/>
          <w:shd w:val="clear" w:color="auto" w:fill="FFFFFF"/>
          <w:lang w:val="de-DE" w:eastAsia="ja-JP" w:bidi="fa-IR"/>
        </w:rPr>
      </w:pPr>
      <w:r w:rsidRPr="00ED438B">
        <w:rPr>
          <w:rFonts w:ascii="Times New Roman" w:eastAsia="Andale Sans UI" w:hAnsi="Times New Roman" w:cs="Tahoma"/>
          <w:kern w:val="3"/>
          <w:sz w:val="24"/>
          <w:szCs w:val="24"/>
          <w:shd w:val="clear" w:color="auto" w:fill="FFFFFF"/>
          <w:lang w:val="de-DE" w:eastAsia="ja-JP" w:bidi="fa-IR"/>
        </w:rPr>
        <w:t xml:space="preserve">Wykonanie uchwały </w:t>
      </w:r>
      <w:r w:rsidRPr="00ED438B">
        <w:rPr>
          <w:rFonts w:ascii="Times New Roman" w:eastAsia="Andale Sans UI" w:hAnsi="Times New Roman" w:cs="Tahoma"/>
          <w:kern w:val="3"/>
          <w:sz w:val="24"/>
          <w:szCs w:val="24"/>
          <w:shd w:val="clear" w:color="auto" w:fill="FFFFFF"/>
          <w:lang w:eastAsia="ja-JP" w:bidi="fa-IR"/>
        </w:rPr>
        <w:t>powierza</w:t>
      </w:r>
      <w:r w:rsidRPr="00ED438B">
        <w:rPr>
          <w:rFonts w:ascii="Times New Roman" w:eastAsia="Andale Sans UI" w:hAnsi="Times New Roman" w:cs="Tahoma"/>
          <w:kern w:val="3"/>
          <w:sz w:val="24"/>
          <w:szCs w:val="24"/>
          <w:shd w:val="clear" w:color="auto" w:fill="FFFFFF"/>
          <w:lang w:val="de-DE" w:eastAsia="ja-JP" w:bidi="fa-IR"/>
        </w:rPr>
        <w:t xml:space="preserve"> się Burmistrzowi Miasta i Gminy Łagów.</w:t>
      </w:r>
    </w:p>
    <w:p w14:paraId="5F0F828E" w14:textId="77777777" w:rsidR="00ED438B" w:rsidRPr="00ED438B" w:rsidRDefault="00ED438B" w:rsidP="00ED438B">
      <w:pPr>
        <w:widowControl w:val="0"/>
        <w:shd w:val="clear" w:color="auto" w:fill="FFFFFF"/>
        <w:suppressAutoHyphens/>
        <w:autoSpaceDN w:val="0"/>
        <w:spacing w:before="45" w:after="240" w:line="340" w:lineRule="atLeast"/>
        <w:jc w:val="both"/>
        <w:textAlignment w:val="baseline"/>
        <w:rPr>
          <w:rFonts w:ascii="Times New Roman" w:eastAsia="Andale Sans UI" w:hAnsi="Times New Roman" w:cs="Tahoma"/>
          <w:kern w:val="3"/>
          <w:sz w:val="24"/>
          <w:szCs w:val="24"/>
          <w:lang w:val="de-DE" w:eastAsia="ja-JP" w:bidi="fa-IR"/>
        </w:rPr>
      </w:pPr>
    </w:p>
    <w:p w14:paraId="71105F52" w14:textId="77777777" w:rsidR="00ED438B" w:rsidRPr="00ED438B" w:rsidRDefault="00ED438B" w:rsidP="00ED438B">
      <w:pPr>
        <w:widowControl w:val="0"/>
        <w:shd w:val="clear" w:color="auto" w:fill="FFFFFF"/>
        <w:suppressAutoHyphens/>
        <w:autoSpaceDN w:val="0"/>
        <w:spacing w:before="45" w:after="40" w:line="340" w:lineRule="atLeast"/>
        <w:jc w:val="center"/>
        <w:textAlignment w:val="baseline"/>
        <w:rPr>
          <w:rFonts w:ascii="Times New Roman" w:eastAsia="Andale Sans UI" w:hAnsi="Times New Roman" w:cs="Tahoma"/>
          <w:kern w:val="3"/>
          <w:sz w:val="24"/>
          <w:szCs w:val="24"/>
          <w:shd w:val="clear" w:color="auto" w:fill="FFFFFF"/>
          <w:lang w:val="de-DE" w:eastAsia="ja-JP" w:bidi="fa-IR"/>
        </w:rPr>
      </w:pPr>
      <w:r w:rsidRPr="00ED438B">
        <w:rPr>
          <w:rFonts w:ascii="Times New Roman" w:eastAsia="Andale Sans UI" w:hAnsi="Times New Roman" w:cs="Tahoma"/>
          <w:kern w:val="3"/>
          <w:sz w:val="24"/>
          <w:szCs w:val="24"/>
          <w:shd w:val="clear" w:color="auto" w:fill="FFFFFF"/>
          <w:lang w:val="de-DE" w:eastAsia="ja-JP" w:bidi="fa-IR"/>
        </w:rPr>
        <w:t>§ 3</w:t>
      </w:r>
    </w:p>
    <w:p w14:paraId="1C25AF8C" w14:textId="0E0F29C5" w:rsidR="00ED438B" w:rsidRDefault="00ED438B" w:rsidP="00ED438B">
      <w:pPr>
        <w:widowControl w:val="0"/>
        <w:shd w:val="clear" w:color="auto" w:fill="FFFFFF"/>
        <w:suppressAutoHyphens/>
        <w:autoSpaceDN w:val="0"/>
        <w:spacing w:before="45" w:after="40" w:line="340" w:lineRule="atLeast"/>
        <w:jc w:val="both"/>
        <w:textAlignment w:val="baseline"/>
        <w:rPr>
          <w:rFonts w:ascii="Times New Roman" w:eastAsia="Andale Sans UI" w:hAnsi="Times New Roman" w:cs="Tahoma"/>
          <w:kern w:val="3"/>
          <w:sz w:val="24"/>
          <w:szCs w:val="24"/>
          <w:shd w:val="clear" w:color="auto" w:fill="FFFFFF"/>
          <w:lang w:val="de-DE" w:eastAsia="ja-JP" w:bidi="fa-IR"/>
        </w:rPr>
      </w:pPr>
      <w:r w:rsidRPr="00ED438B">
        <w:rPr>
          <w:rFonts w:ascii="Times New Roman" w:eastAsia="Andale Sans UI" w:hAnsi="Times New Roman" w:cs="Tahoma"/>
          <w:kern w:val="3"/>
          <w:sz w:val="24"/>
          <w:szCs w:val="24"/>
          <w:shd w:val="clear" w:color="auto" w:fill="FFFFFF"/>
          <w:lang w:val="de-DE" w:eastAsia="ja-JP" w:bidi="fa-IR"/>
        </w:rPr>
        <w:t xml:space="preserve">Uchwała wchodzi w </w:t>
      </w:r>
      <w:r w:rsidRPr="00ED438B">
        <w:rPr>
          <w:rFonts w:ascii="Times New Roman" w:eastAsia="Andale Sans UI" w:hAnsi="Times New Roman" w:cs="Tahoma"/>
          <w:kern w:val="3"/>
          <w:sz w:val="24"/>
          <w:szCs w:val="24"/>
          <w:shd w:val="clear" w:color="auto" w:fill="FFFFFF"/>
          <w:lang w:eastAsia="ja-JP" w:bidi="fa-IR"/>
        </w:rPr>
        <w:t>życie</w:t>
      </w:r>
      <w:r w:rsidRPr="00ED438B">
        <w:rPr>
          <w:rFonts w:ascii="Times New Roman" w:eastAsia="Andale Sans UI" w:hAnsi="Times New Roman" w:cs="Tahoma"/>
          <w:kern w:val="3"/>
          <w:sz w:val="24"/>
          <w:szCs w:val="24"/>
          <w:shd w:val="clear" w:color="auto" w:fill="FFFFFF"/>
          <w:lang w:val="de-DE" w:eastAsia="ja-JP" w:bidi="fa-IR"/>
        </w:rPr>
        <w:t xml:space="preserve"> z dniem podjęcia.</w:t>
      </w:r>
    </w:p>
    <w:p w14:paraId="76C22B27" w14:textId="11FE670A" w:rsidR="0005213A" w:rsidRDefault="0005213A" w:rsidP="00ED438B">
      <w:pPr>
        <w:widowControl w:val="0"/>
        <w:shd w:val="clear" w:color="auto" w:fill="FFFFFF"/>
        <w:suppressAutoHyphens/>
        <w:autoSpaceDN w:val="0"/>
        <w:spacing w:before="45" w:after="40" w:line="340" w:lineRule="atLeast"/>
        <w:jc w:val="both"/>
        <w:textAlignment w:val="baseline"/>
        <w:rPr>
          <w:rFonts w:ascii="Times New Roman" w:eastAsia="Andale Sans UI" w:hAnsi="Times New Roman" w:cs="Tahoma"/>
          <w:kern w:val="3"/>
          <w:sz w:val="24"/>
          <w:szCs w:val="24"/>
          <w:shd w:val="clear" w:color="auto" w:fill="FFFFFF"/>
          <w:lang w:val="de-DE" w:eastAsia="ja-JP" w:bidi="fa-IR"/>
        </w:rPr>
      </w:pPr>
    </w:p>
    <w:p w14:paraId="67C3A573" w14:textId="57AF1D2B" w:rsidR="0005213A" w:rsidRDefault="0005213A" w:rsidP="00ED438B">
      <w:pPr>
        <w:widowControl w:val="0"/>
        <w:shd w:val="clear" w:color="auto" w:fill="FFFFFF"/>
        <w:suppressAutoHyphens/>
        <w:autoSpaceDN w:val="0"/>
        <w:spacing w:before="45" w:after="40" w:line="340" w:lineRule="atLeast"/>
        <w:jc w:val="both"/>
        <w:textAlignment w:val="baseline"/>
        <w:rPr>
          <w:rFonts w:ascii="Times New Roman" w:eastAsia="Andale Sans UI" w:hAnsi="Times New Roman" w:cs="Tahoma"/>
          <w:kern w:val="3"/>
          <w:sz w:val="24"/>
          <w:szCs w:val="24"/>
          <w:shd w:val="clear" w:color="auto" w:fill="FFFFFF"/>
          <w:lang w:val="de-DE" w:eastAsia="ja-JP" w:bidi="fa-IR"/>
        </w:rPr>
      </w:pPr>
    </w:p>
    <w:p w14:paraId="73FEE624" w14:textId="14CFE605" w:rsidR="0005213A" w:rsidRDefault="0005213A" w:rsidP="00ED438B">
      <w:pPr>
        <w:widowControl w:val="0"/>
        <w:shd w:val="clear" w:color="auto" w:fill="FFFFFF"/>
        <w:suppressAutoHyphens/>
        <w:autoSpaceDN w:val="0"/>
        <w:spacing w:before="45" w:after="40" w:line="340" w:lineRule="atLeast"/>
        <w:jc w:val="both"/>
        <w:textAlignment w:val="baseline"/>
        <w:rPr>
          <w:rFonts w:ascii="Times New Roman" w:eastAsia="Andale Sans UI" w:hAnsi="Times New Roman" w:cs="Tahoma"/>
          <w:kern w:val="3"/>
          <w:sz w:val="24"/>
          <w:szCs w:val="24"/>
          <w:shd w:val="clear" w:color="auto" w:fill="FFFFFF"/>
          <w:lang w:val="de-DE" w:eastAsia="ja-JP" w:bidi="fa-IR"/>
        </w:rPr>
      </w:pPr>
    </w:p>
    <w:p w14:paraId="06B819DF" w14:textId="5FC5417F" w:rsidR="0005213A" w:rsidRDefault="0005213A" w:rsidP="00ED438B">
      <w:pPr>
        <w:widowControl w:val="0"/>
        <w:shd w:val="clear" w:color="auto" w:fill="FFFFFF"/>
        <w:suppressAutoHyphens/>
        <w:autoSpaceDN w:val="0"/>
        <w:spacing w:before="45" w:after="40" w:line="340" w:lineRule="atLeast"/>
        <w:jc w:val="both"/>
        <w:textAlignment w:val="baseline"/>
        <w:rPr>
          <w:rFonts w:ascii="Times New Roman" w:eastAsia="Andale Sans UI" w:hAnsi="Times New Roman" w:cs="Tahoma"/>
          <w:kern w:val="3"/>
          <w:sz w:val="24"/>
          <w:szCs w:val="24"/>
          <w:shd w:val="clear" w:color="auto" w:fill="FFFFFF"/>
          <w:lang w:val="de-DE" w:eastAsia="ja-JP" w:bidi="fa-IR"/>
        </w:rPr>
      </w:pPr>
    </w:p>
    <w:p w14:paraId="2D6E9BE6" w14:textId="075F9C93" w:rsidR="0005213A" w:rsidRDefault="0005213A" w:rsidP="00ED438B">
      <w:pPr>
        <w:widowControl w:val="0"/>
        <w:shd w:val="clear" w:color="auto" w:fill="FFFFFF"/>
        <w:suppressAutoHyphens/>
        <w:autoSpaceDN w:val="0"/>
        <w:spacing w:before="45" w:after="40" w:line="340" w:lineRule="atLeast"/>
        <w:jc w:val="both"/>
        <w:textAlignment w:val="baseline"/>
        <w:rPr>
          <w:rFonts w:ascii="Times New Roman" w:eastAsia="Andale Sans UI" w:hAnsi="Times New Roman" w:cs="Tahoma"/>
          <w:kern w:val="3"/>
          <w:sz w:val="24"/>
          <w:szCs w:val="24"/>
          <w:shd w:val="clear" w:color="auto" w:fill="FFFFFF"/>
          <w:lang w:val="de-DE" w:eastAsia="ja-JP" w:bidi="fa-IR"/>
        </w:rPr>
      </w:pPr>
    </w:p>
    <w:p w14:paraId="7A067AF5" w14:textId="65A7F4C0" w:rsidR="0005213A" w:rsidRDefault="0005213A" w:rsidP="00ED438B">
      <w:pPr>
        <w:widowControl w:val="0"/>
        <w:shd w:val="clear" w:color="auto" w:fill="FFFFFF"/>
        <w:suppressAutoHyphens/>
        <w:autoSpaceDN w:val="0"/>
        <w:spacing w:before="45" w:after="40" w:line="340" w:lineRule="atLeast"/>
        <w:jc w:val="both"/>
        <w:textAlignment w:val="baseline"/>
        <w:rPr>
          <w:rFonts w:ascii="Times New Roman" w:eastAsia="Andale Sans UI" w:hAnsi="Times New Roman" w:cs="Tahoma"/>
          <w:kern w:val="3"/>
          <w:sz w:val="24"/>
          <w:szCs w:val="24"/>
          <w:shd w:val="clear" w:color="auto" w:fill="FFFFFF"/>
          <w:lang w:val="de-DE" w:eastAsia="ja-JP" w:bidi="fa-IR"/>
        </w:rPr>
      </w:pPr>
    </w:p>
    <w:p w14:paraId="77654B61" w14:textId="0409BC15" w:rsidR="0005213A" w:rsidRDefault="0005213A" w:rsidP="00ED438B">
      <w:pPr>
        <w:widowControl w:val="0"/>
        <w:shd w:val="clear" w:color="auto" w:fill="FFFFFF"/>
        <w:suppressAutoHyphens/>
        <w:autoSpaceDN w:val="0"/>
        <w:spacing w:before="45" w:after="40" w:line="340" w:lineRule="atLeast"/>
        <w:jc w:val="both"/>
        <w:textAlignment w:val="baseline"/>
        <w:rPr>
          <w:rFonts w:ascii="Times New Roman" w:eastAsia="Andale Sans UI" w:hAnsi="Times New Roman" w:cs="Tahoma"/>
          <w:kern w:val="3"/>
          <w:sz w:val="24"/>
          <w:szCs w:val="24"/>
          <w:shd w:val="clear" w:color="auto" w:fill="FFFFFF"/>
          <w:lang w:val="de-DE" w:eastAsia="ja-JP" w:bidi="fa-IR"/>
        </w:rPr>
      </w:pPr>
    </w:p>
    <w:p w14:paraId="04811E37" w14:textId="6870DA60" w:rsidR="0005213A" w:rsidRDefault="0005213A" w:rsidP="00ED438B">
      <w:pPr>
        <w:widowControl w:val="0"/>
        <w:shd w:val="clear" w:color="auto" w:fill="FFFFFF"/>
        <w:suppressAutoHyphens/>
        <w:autoSpaceDN w:val="0"/>
        <w:spacing w:before="45" w:after="40" w:line="340" w:lineRule="atLeast"/>
        <w:jc w:val="both"/>
        <w:textAlignment w:val="baseline"/>
        <w:rPr>
          <w:rFonts w:ascii="Times New Roman" w:eastAsia="Andale Sans UI" w:hAnsi="Times New Roman" w:cs="Tahoma"/>
          <w:kern w:val="3"/>
          <w:sz w:val="24"/>
          <w:szCs w:val="24"/>
          <w:shd w:val="clear" w:color="auto" w:fill="FFFFFF"/>
          <w:lang w:val="de-DE" w:eastAsia="ja-JP" w:bidi="fa-IR"/>
        </w:rPr>
      </w:pPr>
    </w:p>
    <w:p w14:paraId="39E6220F" w14:textId="77777777" w:rsidR="00353E38" w:rsidRDefault="00353E38" w:rsidP="0005213A">
      <w:pPr>
        <w:widowControl w:val="0"/>
        <w:shd w:val="clear" w:color="auto" w:fill="FFFFFF"/>
        <w:suppressAutoHyphens/>
        <w:autoSpaceDN w:val="0"/>
        <w:spacing w:before="45" w:after="40" w:line="340" w:lineRule="atLeast"/>
        <w:jc w:val="center"/>
        <w:textAlignment w:val="baseline"/>
        <w:rPr>
          <w:rFonts w:ascii="Times New Roman" w:eastAsia="Andale Sans UI" w:hAnsi="Times New Roman" w:cs="Tahoma"/>
          <w:b/>
          <w:kern w:val="3"/>
          <w:sz w:val="24"/>
          <w:szCs w:val="24"/>
          <w:shd w:val="clear" w:color="auto" w:fill="FFFFFF"/>
          <w:lang w:val="de-DE" w:eastAsia="ja-JP" w:bidi="fa-IR"/>
        </w:rPr>
      </w:pPr>
    </w:p>
    <w:p w14:paraId="4C769022" w14:textId="30A80C21" w:rsidR="0005213A" w:rsidRDefault="0005213A" w:rsidP="0005213A">
      <w:pPr>
        <w:widowControl w:val="0"/>
        <w:shd w:val="clear" w:color="auto" w:fill="FFFFFF"/>
        <w:suppressAutoHyphens/>
        <w:autoSpaceDN w:val="0"/>
        <w:spacing w:before="45" w:after="40" w:line="340" w:lineRule="atLeast"/>
        <w:jc w:val="center"/>
        <w:textAlignment w:val="baseline"/>
        <w:rPr>
          <w:rFonts w:ascii="Times New Roman" w:eastAsia="Andale Sans UI" w:hAnsi="Times New Roman" w:cs="Tahoma"/>
          <w:kern w:val="3"/>
          <w:sz w:val="24"/>
          <w:szCs w:val="24"/>
          <w:shd w:val="clear" w:color="auto" w:fill="FFFFFF"/>
          <w:lang w:val="de-DE" w:eastAsia="ja-JP" w:bidi="fa-IR"/>
        </w:rPr>
      </w:pPr>
      <w:r>
        <w:rPr>
          <w:rFonts w:ascii="Times New Roman" w:eastAsia="Andale Sans UI" w:hAnsi="Times New Roman" w:cs="Tahoma"/>
          <w:b/>
          <w:kern w:val="3"/>
          <w:sz w:val="24"/>
          <w:szCs w:val="24"/>
          <w:shd w:val="clear" w:color="auto" w:fill="FFFFFF"/>
          <w:lang w:val="de-DE" w:eastAsia="ja-JP" w:bidi="fa-IR"/>
        </w:rPr>
        <w:lastRenderedPageBreak/>
        <w:t>UZASADNIENIE</w:t>
      </w:r>
    </w:p>
    <w:p w14:paraId="4F3C8DA5" w14:textId="1EEF736B" w:rsidR="00073CDD" w:rsidRPr="00073CDD" w:rsidRDefault="00073CDD" w:rsidP="009014EE">
      <w:pPr>
        <w:widowControl w:val="0"/>
        <w:suppressAutoHyphens/>
        <w:autoSpaceDN w:val="0"/>
        <w:spacing w:before="280" w:after="0" w:line="360" w:lineRule="auto"/>
        <w:ind w:firstLine="709"/>
        <w:jc w:val="both"/>
        <w:textAlignment w:val="baseline"/>
        <w:rPr>
          <w:rFonts w:ascii="Times New Roman" w:eastAsia="Andale Sans UI" w:hAnsi="Times New Roman" w:cs="Tahoma"/>
          <w:bCs/>
          <w:kern w:val="3"/>
          <w:sz w:val="24"/>
          <w:szCs w:val="24"/>
          <w:lang w:val="de-DE" w:eastAsia="ja-JP" w:bidi="fa-IR"/>
        </w:rPr>
      </w:pPr>
      <w:r w:rsidRPr="00073CDD">
        <w:rPr>
          <w:rFonts w:ascii="Times New Roman" w:eastAsia="Andale Sans UI" w:hAnsi="Times New Roman" w:cs="Tahoma"/>
          <w:bCs/>
          <w:kern w:val="3"/>
          <w:sz w:val="24"/>
          <w:szCs w:val="24"/>
          <w:lang w:val="de-DE" w:eastAsia="ja-JP" w:bidi="fa-IR"/>
        </w:rPr>
        <w:t xml:space="preserve">W związku z </w:t>
      </w:r>
      <w:r w:rsidR="00DF7579" w:rsidRPr="00DF7579">
        <w:rPr>
          <w:rFonts w:ascii="Times New Roman" w:eastAsia="Calibri" w:hAnsi="Times New Roman" w:cs="Times New Roman"/>
          <w:bCs/>
          <w:sz w:val="24"/>
          <w:szCs w:val="24"/>
        </w:rPr>
        <w:t>opłatami pochodzącymi za korzystanie z zezwoleń na sprzedaż napojów alkoholowych</w:t>
      </w:r>
      <w:bookmarkStart w:id="0" w:name="_GoBack"/>
      <w:bookmarkEnd w:id="0"/>
      <w:r w:rsidR="00DF7579" w:rsidRPr="00073CDD">
        <w:rPr>
          <w:rFonts w:ascii="Times New Roman" w:eastAsia="Andale Sans UI" w:hAnsi="Times New Roman" w:cs="Tahoma"/>
          <w:bCs/>
          <w:kern w:val="3"/>
          <w:sz w:val="24"/>
          <w:szCs w:val="24"/>
          <w:lang w:val="de-DE" w:eastAsia="ja-JP" w:bidi="fa-IR"/>
        </w:rPr>
        <w:t xml:space="preserve"> </w:t>
      </w:r>
      <w:r w:rsidRPr="00073CDD">
        <w:rPr>
          <w:rFonts w:ascii="Times New Roman" w:eastAsia="Andale Sans UI" w:hAnsi="Times New Roman" w:cs="Tahoma"/>
          <w:bCs/>
          <w:kern w:val="3"/>
          <w:sz w:val="24"/>
          <w:szCs w:val="24"/>
          <w:lang w:val="de-DE" w:eastAsia="ja-JP" w:bidi="fa-IR"/>
        </w:rPr>
        <w:t>zwiększa się preliminarz Gminnego Programu Profilaktyki i Rozwiązywania Problemów Alkoholowych, Przeciwdziałania Narkomanii na 202</w:t>
      </w:r>
      <w:r w:rsidR="009014EE">
        <w:rPr>
          <w:rFonts w:ascii="Times New Roman" w:eastAsia="Andale Sans UI" w:hAnsi="Times New Roman" w:cs="Tahoma"/>
          <w:bCs/>
          <w:kern w:val="3"/>
          <w:sz w:val="24"/>
          <w:szCs w:val="24"/>
          <w:lang w:val="de-DE" w:eastAsia="ja-JP" w:bidi="fa-IR"/>
        </w:rPr>
        <w:t>4</w:t>
      </w:r>
      <w:r w:rsidRPr="00073CDD">
        <w:rPr>
          <w:rFonts w:ascii="Times New Roman" w:eastAsia="Andale Sans UI" w:hAnsi="Times New Roman" w:cs="Tahoma"/>
          <w:bCs/>
          <w:kern w:val="3"/>
          <w:sz w:val="24"/>
          <w:szCs w:val="24"/>
          <w:lang w:val="de-DE" w:eastAsia="ja-JP" w:bidi="fa-IR"/>
        </w:rPr>
        <w:t xml:space="preserve"> rok o kwotę </w:t>
      </w:r>
      <w:r w:rsidR="009A4277">
        <w:rPr>
          <w:rFonts w:ascii="Times New Roman" w:eastAsia="Andale Sans UI" w:hAnsi="Times New Roman" w:cs="Tahoma"/>
          <w:bCs/>
          <w:kern w:val="3"/>
          <w:sz w:val="24"/>
          <w:szCs w:val="24"/>
          <w:lang w:val="de-DE" w:eastAsia="ja-JP" w:bidi="fa-IR"/>
        </w:rPr>
        <w:t>59 601,35</w:t>
      </w:r>
      <w:r w:rsidRPr="00073CDD">
        <w:rPr>
          <w:rFonts w:ascii="Times New Roman" w:eastAsia="Andale Sans UI" w:hAnsi="Times New Roman" w:cs="Tahoma"/>
          <w:bCs/>
          <w:kern w:val="3"/>
          <w:sz w:val="24"/>
          <w:szCs w:val="24"/>
          <w:lang w:val="de-DE" w:eastAsia="ja-JP" w:bidi="fa-IR"/>
        </w:rPr>
        <w:t xml:space="preserve"> zł na realizację zadań zawartych w w/w programie, a w szczególności na zadaniach:</w:t>
      </w:r>
    </w:p>
    <w:p w14:paraId="6112C9C8" w14:textId="45DC28D4" w:rsidR="00073CDD" w:rsidRDefault="00073CDD" w:rsidP="00DF7579">
      <w:pPr>
        <w:widowControl w:val="0"/>
        <w:numPr>
          <w:ilvl w:val="0"/>
          <w:numId w:val="1"/>
        </w:numPr>
        <w:suppressAutoHyphens/>
        <w:autoSpaceDN w:val="0"/>
        <w:spacing w:after="0" w:line="360" w:lineRule="auto"/>
        <w:jc w:val="both"/>
        <w:textAlignment w:val="baseline"/>
        <w:rPr>
          <w:rFonts w:ascii="Times New Roman" w:eastAsia="Andale Sans UI" w:hAnsi="Times New Roman" w:cs="Tahoma"/>
          <w:bCs/>
          <w:kern w:val="3"/>
          <w:sz w:val="24"/>
          <w:szCs w:val="24"/>
          <w:lang w:val="de-DE" w:eastAsia="ja-JP" w:bidi="fa-IR"/>
        </w:rPr>
      </w:pPr>
      <w:r w:rsidRPr="00073CDD">
        <w:rPr>
          <w:rFonts w:ascii="Times New Roman" w:eastAsia="Andale Sans UI" w:hAnsi="Times New Roman" w:cs="Tahoma"/>
          <w:bCs/>
          <w:kern w:val="3"/>
          <w:sz w:val="24"/>
          <w:szCs w:val="24"/>
          <w:lang w:val="de-DE" w:eastAsia="ja-JP" w:bidi="fa-IR"/>
        </w:rPr>
        <w:t>nr 1 zwiększenie dostępności pomocy terapeutycznej i rehabilitacyjnej dla osób uzależnionych od alkoholu oraz środków uzależniających i ich rodzin</w:t>
      </w:r>
      <w:r w:rsidR="00AD3A45">
        <w:rPr>
          <w:rFonts w:ascii="Times New Roman" w:eastAsia="Andale Sans UI" w:hAnsi="Times New Roman" w:cs="Tahoma"/>
          <w:bCs/>
          <w:kern w:val="3"/>
          <w:sz w:val="24"/>
          <w:szCs w:val="24"/>
          <w:lang w:val="de-DE" w:eastAsia="ja-JP" w:bidi="fa-IR"/>
        </w:rPr>
        <w:t xml:space="preserve"> -</w:t>
      </w:r>
      <w:r w:rsidRPr="00073CDD">
        <w:rPr>
          <w:rFonts w:ascii="Times New Roman" w:eastAsia="Andale Sans UI" w:hAnsi="Times New Roman" w:cs="Tahoma"/>
          <w:bCs/>
          <w:kern w:val="3"/>
          <w:sz w:val="24"/>
          <w:szCs w:val="24"/>
          <w:lang w:val="de-DE" w:eastAsia="ja-JP" w:bidi="fa-IR"/>
        </w:rPr>
        <w:t xml:space="preserve"> </w:t>
      </w:r>
      <w:r w:rsidR="009A4277">
        <w:rPr>
          <w:rFonts w:ascii="Times New Roman" w:eastAsia="Andale Sans UI" w:hAnsi="Times New Roman" w:cs="Tahoma"/>
          <w:bCs/>
          <w:kern w:val="3"/>
          <w:sz w:val="24"/>
          <w:szCs w:val="24"/>
          <w:lang w:val="de-DE" w:eastAsia="ja-JP" w:bidi="fa-IR"/>
        </w:rPr>
        <w:t>4</w:t>
      </w:r>
      <w:r w:rsidRPr="00073CDD">
        <w:rPr>
          <w:rFonts w:ascii="Times New Roman" w:eastAsia="Andale Sans UI" w:hAnsi="Times New Roman" w:cs="Tahoma"/>
          <w:bCs/>
          <w:kern w:val="3"/>
          <w:sz w:val="24"/>
          <w:szCs w:val="24"/>
          <w:lang w:val="de-DE" w:eastAsia="ja-JP" w:bidi="fa-IR"/>
        </w:rPr>
        <w:t> 000 zł,</w:t>
      </w:r>
    </w:p>
    <w:p w14:paraId="09A9636B" w14:textId="4AD8CEDB" w:rsidR="00EA1A0E" w:rsidRPr="00073CDD" w:rsidRDefault="00EA1A0E" w:rsidP="00DF7579">
      <w:pPr>
        <w:widowControl w:val="0"/>
        <w:numPr>
          <w:ilvl w:val="0"/>
          <w:numId w:val="1"/>
        </w:numPr>
        <w:suppressAutoHyphens/>
        <w:autoSpaceDN w:val="0"/>
        <w:spacing w:after="0" w:line="360" w:lineRule="auto"/>
        <w:jc w:val="both"/>
        <w:textAlignment w:val="baseline"/>
        <w:rPr>
          <w:rFonts w:ascii="Times New Roman" w:eastAsia="Andale Sans UI" w:hAnsi="Times New Roman" w:cs="Tahoma"/>
          <w:bCs/>
          <w:kern w:val="3"/>
          <w:sz w:val="24"/>
          <w:szCs w:val="24"/>
          <w:lang w:val="de-DE" w:eastAsia="ja-JP" w:bidi="fa-IR"/>
        </w:rPr>
      </w:pPr>
      <w:r>
        <w:rPr>
          <w:rFonts w:ascii="Times New Roman" w:eastAsia="Andale Sans UI" w:hAnsi="Times New Roman" w:cs="Tahoma"/>
          <w:bCs/>
          <w:kern w:val="3"/>
          <w:sz w:val="24"/>
          <w:szCs w:val="24"/>
          <w:lang w:val="de-DE" w:eastAsia="ja-JP" w:bidi="fa-IR"/>
        </w:rPr>
        <w:t>nr 2 udzielenie rodzinom, w których występują problemy alkoholowe, pomocy psychologicznej, prawnej a w szczególności ochrony przed p</w:t>
      </w:r>
      <w:r w:rsidR="00DF7579">
        <w:rPr>
          <w:rFonts w:ascii="Times New Roman" w:eastAsia="Andale Sans UI" w:hAnsi="Times New Roman" w:cs="Tahoma"/>
          <w:bCs/>
          <w:kern w:val="3"/>
          <w:sz w:val="24"/>
          <w:szCs w:val="24"/>
          <w:lang w:val="de-DE" w:eastAsia="ja-JP" w:bidi="fa-IR"/>
        </w:rPr>
        <w:t xml:space="preserve">rzemocą w rodzinie </w:t>
      </w:r>
      <w:r w:rsidR="00AD3A45">
        <w:rPr>
          <w:rFonts w:ascii="Times New Roman" w:eastAsia="Andale Sans UI" w:hAnsi="Times New Roman" w:cs="Tahoma"/>
          <w:bCs/>
          <w:kern w:val="3"/>
          <w:sz w:val="24"/>
          <w:szCs w:val="24"/>
          <w:lang w:val="de-DE" w:eastAsia="ja-JP" w:bidi="fa-IR"/>
        </w:rPr>
        <w:t>-</w:t>
      </w:r>
      <w:r w:rsidR="00DF7579">
        <w:rPr>
          <w:rFonts w:ascii="Times New Roman" w:eastAsia="Andale Sans UI" w:hAnsi="Times New Roman" w:cs="Tahoma"/>
          <w:bCs/>
          <w:kern w:val="3"/>
          <w:sz w:val="24"/>
          <w:szCs w:val="24"/>
          <w:lang w:val="de-DE" w:eastAsia="ja-JP" w:bidi="fa-IR"/>
        </w:rPr>
        <w:t xml:space="preserve"> </w:t>
      </w:r>
      <w:r w:rsidR="009A4277">
        <w:rPr>
          <w:rFonts w:ascii="Times New Roman" w:eastAsia="Andale Sans UI" w:hAnsi="Times New Roman" w:cs="Tahoma"/>
          <w:bCs/>
          <w:kern w:val="3"/>
          <w:sz w:val="24"/>
          <w:szCs w:val="24"/>
          <w:lang w:val="de-DE" w:eastAsia="ja-JP" w:bidi="fa-IR"/>
        </w:rPr>
        <w:t>4</w:t>
      </w:r>
      <w:r w:rsidR="00DF7579">
        <w:rPr>
          <w:rFonts w:ascii="Times New Roman" w:eastAsia="Andale Sans UI" w:hAnsi="Times New Roman" w:cs="Tahoma"/>
          <w:bCs/>
          <w:kern w:val="3"/>
          <w:sz w:val="24"/>
          <w:szCs w:val="24"/>
          <w:lang w:val="de-DE" w:eastAsia="ja-JP" w:bidi="fa-IR"/>
        </w:rPr>
        <w:t> 000 zł,</w:t>
      </w:r>
    </w:p>
    <w:p w14:paraId="28D3EB81" w14:textId="0808BB12" w:rsidR="00073CDD" w:rsidRPr="00073CDD" w:rsidRDefault="00073CDD" w:rsidP="00DF7579">
      <w:pPr>
        <w:widowControl w:val="0"/>
        <w:numPr>
          <w:ilvl w:val="0"/>
          <w:numId w:val="1"/>
        </w:numPr>
        <w:suppressAutoHyphens/>
        <w:autoSpaceDN w:val="0"/>
        <w:spacing w:after="0" w:line="360" w:lineRule="auto"/>
        <w:jc w:val="both"/>
        <w:textAlignment w:val="baseline"/>
        <w:rPr>
          <w:rFonts w:ascii="Times New Roman" w:eastAsia="Andale Sans UI" w:hAnsi="Times New Roman" w:cs="Tahoma"/>
          <w:bCs/>
          <w:kern w:val="3"/>
          <w:sz w:val="24"/>
          <w:szCs w:val="24"/>
          <w:lang w:val="de-DE" w:eastAsia="ja-JP" w:bidi="fa-IR"/>
        </w:rPr>
      </w:pPr>
      <w:r w:rsidRPr="00073CDD">
        <w:rPr>
          <w:rFonts w:ascii="Times New Roman" w:eastAsia="Andale Sans UI" w:hAnsi="Times New Roman" w:cs="Tahoma"/>
          <w:bCs/>
          <w:kern w:val="3"/>
          <w:sz w:val="24"/>
          <w:szCs w:val="24"/>
          <w:lang w:val="de-DE" w:eastAsia="ja-JP" w:bidi="fa-IR"/>
        </w:rPr>
        <w:t>nr 3</w:t>
      </w:r>
      <w:r w:rsidRPr="00073CDD">
        <w:rPr>
          <w:rFonts w:ascii="Times New Roman" w:eastAsia="Andale Sans UI" w:hAnsi="Times New Roman" w:cs="Tahoma"/>
          <w:kern w:val="3"/>
          <w:sz w:val="24"/>
          <w:szCs w:val="24"/>
          <w:lang w:val="de-DE" w:eastAsia="ja-JP" w:bidi="fa-IR"/>
        </w:rPr>
        <w:t xml:space="preserve"> prowadzenie profilaktycznej działalności informacyjnej i edukacyjnej</w:t>
      </w:r>
      <w:r w:rsidR="00AD3A45">
        <w:rPr>
          <w:rFonts w:ascii="Times New Roman" w:eastAsia="Andale Sans UI" w:hAnsi="Times New Roman" w:cs="Tahoma"/>
          <w:kern w:val="3"/>
          <w:sz w:val="24"/>
          <w:szCs w:val="24"/>
          <w:lang w:val="de-DE" w:eastAsia="ja-JP" w:bidi="fa-IR"/>
        </w:rPr>
        <w:t xml:space="preserve"> </w:t>
      </w:r>
      <w:r w:rsidRPr="00073CDD">
        <w:rPr>
          <w:rFonts w:ascii="Times New Roman" w:eastAsia="Andale Sans UI" w:hAnsi="Times New Roman" w:cs="Tahoma"/>
          <w:kern w:val="3"/>
          <w:sz w:val="24"/>
          <w:szCs w:val="24"/>
          <w:lang w:val="de-DE" w:eastAsia="ja-JP" w:bidi="fa-IR"/>
        </w:rPr>
        <w:t xml:space="preserve">w zakresie rozwiązywania problemów alkoholowych i przeciwdziałania narkomanii, w szczególności dla dzieci i młodzieży </w:t>
      </w:r>
      <w:r w:rsidR="00AD3A45">
        <w:rPr>
          <w:rFonts w:ascii="Times New Roman" w:eastAsia="Andale Sans UI" w:hAnsi="Times New Roman" w:cs="Tahoma"/>
          <w:kern w:val="3"/>
          <w:sz w:val="24"/>
          <w:szCs w:val="24"/>
          <w:lang w:val="de-DE" w:eastAsia="ja-JP" w:bidi="fa-IR"/>
        </w:rPr>
        <w:t xml:space="preserve">- </w:t>
      </w:r>
      <w:r w:rsidR="009A4277">
        <w:rPr>
          <w:rFonts w:ascii="Times New Roman" w:eastAsia="Andale Sans UI" w:hAnsi="Times New Roman" w:cs="Tahoma"/>
          <w:kern w:val="3"/>
          <w:sz w:val="24"/>
          <w:szCs w:val="24"/>
          <w:lang w:val="de-DE" w:eastAsia="ja-JP" w:bidi="fa-IR"/>
        </w:rPr>
        <w:t>46 601,35</w:t>
      </w:r>
      <w:r w:rsidRPr="00073CDD">
        <w:rPr>
          <w:rFonts w:ascii="Times New Roman" w:eastAsia="Andale Sans UI" w:hAnsi="Times New Roman" w:cs="Tahoma"/>
          <w:kern w:val="3"/>
          <w:sz w:val="24"/>
          <w:szCs w:val="24"/>
          <w:lang w:val="de-DE" w:eastAsia="ja-JP" w:bidi="fa-IR"/>
        </w:rPr>
        <w:t xml:space="preserve"> zł,</w:t>
      </w:r>
    </w:p>
    <w:p w14:paraId="64FE7247" w14:textId="78807C77" w:rsidR="00073CDD" w:rsidRDefault="00073CDD" w:rsidP="00DF7579">
      <w:pPr>
        <w:widowControl w:val="0"/>
        <w:numPr>
          <w:ilvl w:val="0"/>
          <w:numId w:val="2"/>
        </w:numPr>
        <w:suppressAutoHyphens/>
        <w:autoSpaceDN w:val="0"/>
        <w:spacing w:after="119" w:line="276" w:lineRule="auto"/>
        <w:jc w:val="both"/>
        <w:textAlignment w:val="baseline"/>
        <w:rPr>
          <w:rFonts w:ascii="Times New Roman" w:eastAsia="Andale Sans UI" w:hAnsi="Times New Roman" w:cs="Tahoma"/>
          <w:bCs/>
          <w:kern w:val="3"/>
          <w:sz w:val="24"/>
          <w:szCs w:val="24"/>
          <w:lang w:val="de-DE" w:eastAsia="ja-JP" w:bidi="fa-IR"/>
        </w:rPr>
      </w:pPr>
      <w:r w:rsidRPr="00073CDD">
        <w:rPr>
          <w:rFonts w:ascii="Times New Roman" w:eastAsia="Andale Sans UI" w:hAnsi="Times New Roman" w:cs="Tahoma"/>
          <w:bCs/>
          <w:kern w:val="3"/>
          <w:sz w:val="24"/>
          <w:szCs w:val="24"/>
          <w:lang w:val="de-DE" w:eastAsia="ja-JP" w:bidi="fa-IR"/>
        </w:rPr>
        <w:t>zakup niezbędnych pomocy i artykułów biurowych do Świetlicy Środowiskowej        w Łagowie i innych świetlic środowiskowych na terenie gminy</w:t>
      </w:r>
    </w:p>
    <w:p w14:paraId="7433DFEE" w14:textId="13E1491B" w:rsidR="009A4277" w:rsidRPr="00073CDD" w:rsidRDefault="009A4277" w:rsidP="00DF7579">
      <w:pPr>
        <w:widowControl w:val="0"/>
        <w:numPr>
          <w:ilvl w:val="0"/>
          <w:numId w:val="2"/>
        </w:numPr>
        <w:suppressAutoHyphens/>
        <w:autoSpaceDN w:val="0"/>
        <w:spacing w:after="119" w:line="276" w:lineRule="auto"/>
        <w:jc w:val="both"/>
        <w:textAlignment w:val="baseline"/>
        <w:rPr>
          <w:rFonts w:ascii="Times New Roman" w:eastAsia="Andale Sans UI" w:hAnsi="Times New Roman" w:cs="Tahoma"/>
          <w:bCs/>
          <w:kern w:val="3"/>
          <w:sz w:val="24"/>
          <w:szCs w:val="24"/>
          <w:lang w:val="de-DE" w:eastAsia="ja-JP" w:bidi="fa-IR"/>
        </w:rPr>
      </w:pPr>
      <w:r>
        <w:rPr>
          <w:rFonts w:ascii="Times New Roman" w:eastAsia="Andale Sans UI" w:hAnsi="Times New Roman" w:cs="Tahoma"/>
          <w:bCs/>
          <w:kern w:val="3"/>
          <w:sz w:val="24"/>
          <w:szCs w:val="24"/>
          <w:lang w:val="de-DE" w:eastAsia="ja-JP" w:bidi="fa-IR"/>
        </w:rPr>
        <w:t>wynagrodzenie pracownika świetlicy,</w:t>
      </w:r>
    </w:p>
    <w:p w14:paraId="24F04F39" w14:textId="08FE2A66" w:rsidR="00073CDD" w:rsidRPr="00073CDD" w:rsidRDefault="00073CDD" w:rsidP="00DF7579">
      <w:pPr>
        <w:widowControl w:val="0"/>
        <w:numPr>
          <w:ilvl w:val="0"/>
          <w:numId w:val="2"/>
        </w:numPr>
        <w:suppressAutoHyphens/>
        <w:autoSpaceDN w:val="0"/>
        <w:spacing w:after="119" w:line="276" w:lineRule="auto"/>
        <w:jc w:val="both"/>
        <w:textAlignment w:val="baseline"/>
        <w:rPr>
          <w:rFonts w:ascii="Times New Roman" w:eastAsia="Andale Sans UI" w:hAnsi="Times New Roman" w:cs="Tahoma"/>
          <w:bCs/>
          <w:kern w:val="3"/>
          <w:sz w:val="24"/>
          <w:szCs w:val="24"/>
          <w:lang w:val="de-DE" w:eastAsia="ja-JP" w:bidi="fa-IR"/>
        </w:rPr>
      </w:pPr>
      <w:r w:rsidRPr="00073CDD">
        <w:rPr>
          <w:rFonts w:ascii="Times New Roman" w:eastAsia="Andale Sans UI" w:hAnsi="Times New Roman" w:cs="Times New Roman"/>
          <w:iCs/>
          <w:color w:val="000000"/>
          <w:kern w:val="3"/>
          <w:sz w:val="24"/>
          <w:szCs w:val="24"/>
          <w:lang w:val="de-DE" w:eastAsia="ja-JP" w:bidi="fa-IR"/>
        </w:rPr>
        <w:t>zakup i rozprowadzanie materiałów informacyjno – edukacyjnych</w:t>
      </w:r>
    </w:p>
    <w:p w14:paraId="321BF5E8" w14:textId="0156CDBD" w:rsidR="00073CDD" w:rsidRDefault="00073CDD" w:rsidP="00DF7579">
      <w:pPr>
        <w:widowControl w:val="0"/>
        <w:numPr>
          <w:ilvl w:val="0"/>
          <w:numId w:val="1"/>
        </w:numPr>
        <w:suppressAutoHyphens/>
        <w:autoSpaceDN w:val="0"/>
        <w:spacing w:after="119" w:line="360" w:lineRule="auto"/>
        <w:jc w:val="both"/>
        <w:textAlignment w:val="baseline"/>
        <w:rPr>
          <w:rFonts w:ascii="Times New Roman" w:eastAsia="Andale Sans UI" w:hAnsi="Times New Roman" w:cs="Tahoma"/>
          <w:bCs/>
          <w:kern w:val="3"/>
          <w:sz w:val="24"/>
          <w:szCs w:val="24"/>
          <w:lang w:val="de-DE" w:eastAsia="ja-JP" w:bidi="fa-IR"/>
        </w:rPr>
      </w:pPr>
      <w:r w:rsidRPr="00073CDD">
        <w:rPr>
          <w:rFonts w:ascii="Times New Roman" w:eastAsia="Andale Sans UI" w:hAnsi="Times New Roman" w:cs="Tahoma"/>
          <w:bCs/>
          <w:kern w:val="3"/>
          <w:sz w:val="24"/>
          <w:szCs w:val="24"/>
          <w:lang w:val="de-DE" w:eastAsia="ja-JP" w:bidi="fa-IR"/>
        </w:rPr>
        <w:t>nr</w:t>
      </w:r>
      <w:r w:rsidR="004C0110">
        <w:rPr>
          <w:rFonts w:ascii="Times New Roman" w:eastAsia="Andale Sans UI" w:hAnsi="Times New Roman" w:cs="Tahoma"/>
          <w:bCs/>
          <w:kern w:val="3"/>
          <w:sz w:val="24"/>
          <w:szCs w:val="24"/>
          <w:lang w:val="de-DE" w:eastAsia="ja-JP" w:bidi="fa-IR"/>
        </w:rPr>
        <w:t xml:space="preserve"> </w:t>
      </w:r>
      <w:r w:rsidRPr="00073CDD">
        <w:rPr>
          <w:rFonts w:ascii="Times New Roman" w:eastAsia="Andale Sans UI" w:hAnsi="Times New Roman" w:cs="Tahoma"/>
          <w:bCs/>
          <w:kern w:val="3"/>
          <w:sz w:val="24"/>
          <w:szCs w:val="24"/>
          <w:lang w:val="de-DE" w:eastAsia="ja-JP" w:bidi="fa-IR"/>
        </w:rPr>
        <w:t>6 funkcjonowanie</w:t>
      </w:r>
      <w:r w:rsidR="004C0110">
        <w:rPr>
          <w:rFonts w:ascii="Times New Roman" w:eastAsia="Andale Sans UI" w:hAnsi="Times New Roman" w:cs="Tahoma"/>
          <w:bCs/>
          <w:kern w:val="3"/>
          <w:sz w:val="24"/>
          <w:szCs w:val="24"/>
          <w:lang w:val="de-DE" w:eastAsia="ja-JP" w:bidi="fa-IR"/>
        </w:rPr>
        <w:t xml:space="preserve"> </w:t>
      </w:r>
      <w:r w:rsidRPr="00073CDD">
        <w:rPr>
          <w:rFonts w:ascii="Times New Roman" w:eastAsia="Andale Sans UI" w:hAnsi="Times New Roman" w:cs="Tahoma"/>
          <w:bCs/>
          <w:kern w:val="3"/>
          <w:sz w:val="24"/>
          <w:szCs w:val="24"/>
          <w:lang w:val="de-DE" w:eastAsia="ja-JP" w:bidi="fa-IR"/>
        </w:rPr>
        <w:t>Miejsko-Gminnej Komisji Rozwiązywania Problemów Alkoholowych</w:t>
      </w:r>
      <w:r w:rsidR="00AD3A45">
        <w:rPr>
          <w:rFonts w:ascii="Times New Roman" w:eastAsia="Andale Sans UI" w:hAnsi="Times New Roman" w:cs="Tahoma"/>
          <w:bCs/>
          <w:kern w:val="3"/>
          <w:sz w:val="24"/>
          <w:szCs w:val="24"/>
          <w:lang w:val="de-DE" w:eastAsia="ja-JP" w:bidi="fa-IR"/>
        </w:rPr>
        <w:t xml:space="preserve"> </w:t>
      </w:r>
      <w:r w:rsidRPr="00073CDD">
        <w:rPr>
          <w:rFonts w:ascii="Times New Roman" w:eastAsia="Andale Sans UI" w:hAnsi="Times New Roman" w:cs="Tahoma"/>
          <w:bCs/>
          <w:kern w:val="3"/>
          <w:sz w:val="24"/>
          <w:szCs w:val="24"/>
          <w:lang w:val="de-DE" w:eastAsia="ja-JP" w:bidi="fa-IR"/>
        </w:rPr>
        <w:t xml:space="preserve">- </w:t>
      </w:r>
      <w:r w:rsidR="009A4277">
        <w:rPr>
          <w:rFonts w:ascii="Times New Roman" w:eastAsia="Andale Sans UI" w:hAnsi="Times New Roman" w:cs="Tahoma"/>
          <w:bCs/>
          <w:kern w:val="3"/>
          <w:sz w:val="24"/>
          <w:szCs w:val="24"/>
          <w:lang w:val="de-DE" w:eastAsia="ja-JP" w:bidi="fa-IR"/>
        </w:rPr>
        <w:t>5</w:t>
      </w:r>
      <w:r w:rsidRPr="00073CDD">
        <w:rPr>
          <w:rFonts w:ascii="Times New Roman" w:eastAsia="Andale Sans UI" w:hAnsi="Times New Roman" w:cs="Tahoma"/>
          <w:bCs/>
          <w:kern w:val="3"/>
          <w:sz w:val="24"/>
          <w:szCs w:val="24"/>
          <w:lang w:val="de-DE" w:eastAsia="ja-JP" w:bidi="fa-IR"/>
        </w:rPr>
        <w:t> 000 zł</w:t>
      </w:r>
    </w:p>
    <w:p w14:paraId="1020D551" w14:textId="5119CE83" w:rsidR="00EA1A0E" w:rsidRDefault="00EA1A0E" w:rsidP="00EA1A0E">
      <w:pPr>
        <w:pStyle w:val="Akapitzlist"/>
        <w:widowControl w:val="0"/>
        <w:numPr>
          <w:ilvl w:val="0"/>
          <w:numId w:val="3"/>
        </w:numPr>
        <w:suppressAutoHyphens/>
        <w:autoSpaceDN w:val="0"/>
        <w:spacing w:after="119" w:line="360" w:lineRule="auto"/>
        <w:jc w:val="both"/>
        <w:textAlignment w:val="baseline"/>
        <w:rPr>
          <w:rFonts w:ascii="Times New Roman" w:eastAsia="Andale Sans UI" w:hAnsi="Times New Roman" w:cs="Tahoma"/>
          <w:bCs/>
          <w:kern w:val="3"/>
          <w:sz w:val="24"/>
          <w:szCs w:val="24"/>
          <w:lang w:val="de-DE" w:eastAsia="ja-JP" w:bidi="fa-IR"/>
        </w:rPr>
      </w:pPr>
      <w:r>
        <w:rPr>
          <w:rFonts w:ascii="Times New Roman" w:eastAsia="Andale Sans UI" w:hAnsi="Times New Roman" w:cs="Tahoma"/>
          <w:bCs/>
          <w:kern w:val="3"/>
          <w:sz w:val="24"/>
          <w:szCs w:val="24"/>
          <w:lang w:val="de-DE" w:eastAsia="ja-JP" w:bidi="fa-IR"/>
        </w:rPr>
        <w:t>opłacenie kosztów wniosków o przymusowe leczenie odwykowe,</w:t>
      </w:r>
    </w:p>
    <w:p w14:paraId="6614619D" w14:textId="668BC56A" w:rsidR="00EA1A0E" w:rsidRDefault="00EA1A0E" w:rsidP="00EA1A0E">
      <w:pPr>
        <w:pStyle w:val="Akapitzlist"/>
        <w:widowControl w:val="0"/>
        <w:numPr>
          <w:ilvl w:val="0"/>
          <w:numId w:val="3"/>
        </w:numPr>
        <w:suppressAutoHyphens/>
        <w:autoSpaceDN w:val="0"/>
        <w:spacing w:after="119" w:line="360" w:lineRule="auto"/>
        <w:jc w:val="both"/>
        <w:textAlignment w:val="baseline"/>
        <w:rPr>
          <w:rFonts w:ascii="Times New Roman" w:eastAsia="Andale Sans UI" w:hAnsi="Times New Roman" w:cs="Tahoma"/>
          <w:bCs/>
          <w:kern w:val="3"/>
          <w:sz w:val="24"/>
          <w:szCs w:val="24"/>
          <w:lang w:val="de-DE" w:eastAsia="ja-JP" w:bidi="fa-IR"/>
        </w:rPr>
      </w:pPr>
      <w:r>
        <w:rPr>
          <w:rFonts w:ascii="Times New Roman" w:eastAsia="Andale Sans UI" w:hAnsi="Times New Roman" w:cs="Tahoma"/>
          <w:bCs/>
          <w:kern w:val="3"/>
          <w:sz w:val="24"/>
          <w:szCs w:val="24"/>
          <w:lang w:val="de-DE" w:eastAsia="ja-JP" w:bidi="fa-IR"/>
        </w:rPr>
        <w:t>opłacenie wniosków o odpis prawomocnego postanowienia sądu,</w:t>
      </w:r>
    </w:p>
    <w:p w14:paraId="290A5FEF" w14:textId="1235E323" w:rsidR="0005213A" w:rsidRPr="00DF7579" w:rsidRDefault="00EA1A0E" w:rsidP="00DF7579">
      <w:pPr>
        <w:pStyle w:val="Akapitzlist"/>
        <w:widowControl w:val="0"/>
        <w:numPr>
          <w:ilvl w:val="0"/>
          <w:numId w:val="3"/>
        </w:numPr>
        <w:suppressAutoHyphens/>
        <w:autoSpaceDN w:val="0"/>
        <w:spacing w:after="119" w:line="360" w:lineRule="auto"/>
        <w:jc w:val="both"/>
        <w:textAlignment w:val="baseline"/>
        <w:rPr>
          <w:rFonts w:ascii="Times New Roman" w:eastAsia="Andale Sans UI" w:hAnsi="Times New Roman" w:cs="Tahoma"/>
          <w:bCs/>
          <w:kern w:val="3"/>
          <w:sz w:val="24"/>
          <w:szCs w:val="24"/>
          <w:lang w:val="de-DE" w:eastAsia="ja-JP" w:bidi="fa-IR"/>
        </w:rPr>
      </w:pPr>
      <w:r>
        <w:rPr>
          <w:rFonts w:ascii="Times New Roman" w:eastAsia="Andale Sans UI" w:hAnsi="Times New Roman" w:cs="Tahoma"/>
          <w:bCs/>
          <w:kern w:val="3"/>
          <w:sz w:val="24"/>
          <w:szCs w:val="24"/>
          <w:lang w:val="de-DE" w:eastAsia="ja-JP" w:bidi="fa-IR"/>
        </w:rPr>
        <w:t>opłacenie przeprowadzonych przez biegłych badań w przedmiocie uzależnienia.</w:t>
      </w:r>
    </w:p>
    <w:sectPr w:rsidR="0005213A" w:rsidRPr="00DF757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ndale Sans UI">
    <w:altName w:val="Times New Roman"/>
    <w:charset w:val="00"/>
    <w:family w:val="auto"/>
    <w:pitch w:val="variable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881FF3"/>
    <w:multiLevelType w:val="hybridMultilevel"/>
    <w:tmpl w:val="A5068358"/>
    <w:lvl w:ilvl="0" w:tplc="04150019">
      <w:start w:val="1"/>
      <w:numFmt w:val="lowerLetter"/>
      <w:lvlText w:val="%1.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087523FD"/>
    <w:multiLevelType w:val="hybridMultilevel"/>
    <w:tmpl w:val="9D4284A6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5B8F41B4"/>
    <w:multiLevelType w:val="hybridMultilevel"/>
    <w:tmpl w:val="700C196A"/>
    <w:lvl w:ilvl="0" w:tplc="04150019">
      <w:start w:val="1"/>
      <w:numFmt w:val="lowerLetter"/>
      <w:lvlText w:val="%1.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77F1"/>
    <w:rsid w:val="0005213A"/>
    <w:rsid w:val="00073CDD"/>
    <w:rsid w:val="0018378B"/>
    <w:rsid w:val="00285F23"/>
    <w:rsid w:val="00353E38"/>
    <w:rsid w:val="004C0110"/>
    <w:rsid w:val="008077F1"/>
    <w:rsid w:val="008B59D6"/>
    <w:rsid w:val="008F780C"/>
    <w:rsid w:val="009014EE"/>
    <w:rsid w:val="0091455F"/>
    <w:rsid w:val="00924C65"/>
    <w:rsid w:val="009A4277"/>
    <w:rsid w:val="009C07D0"/>
    <w:rsid w:val="00A719C6"/>
    <w:rsid w:val="00AD3A45"/>
    <w:rsid w:val="00DF7579"/>
    <w:rsid w:val="00EA1A0E"/>
    <w:rsid w:val="00ED43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493703"/>
  <w15:chartTrackingRefBased/>
  <w15:docId w15:val="{D79A5947-F334-4548-A738-649A367339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EA1A0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</TotalTime>
  <Pages>2</Pages>
  <Words>394</Words>
  <Characters>2368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13</cp:revision>
  <cp:lastPrinted>2024-11-19T11:02:00Z</cp:lastPrinted>
  <dcterms:created xsi:type="dcterms:W3CDTF">2024-10-10T09:20:00Z</dcterms:created>
  <dcterms:modified xsi:type="dcterms:W3CDTF">2024-11-19T11:27:00Z</dcterms:modified>
</cp:coreProperties>
</file>