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066F" w14:textId="4775FDC2" w:rsidR="00545E48" w:rsidRPr="00545E48" w:rsidRDefault="00545E48" w:rsidP="00545E48">
      <w:pPr>
        <w:widowControl w:val="0"/>
        <w:suppressAutoHyphens/>
        <w:spacing w:after="0" w:line="240" w:lineRule="auto"/>
        <w:ind w:left="567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1</w:t>
      </w:r>
    </w:p>
    <w:p w14:paraId="425EAA2A" w14:textId="77777777" w:rsidR="00545E48" w:rsidRPr="00545E48" w:rsidRDefault="00545E48" w:rsidP="00545E48">
      <w:pPr>
        <w:widowControl w:val="0"/>
        <w:suppressAutoHyphens/>
        <w:spacing w:after="0" w:line="240" w:lineRule="auto"/>
        <w:ind w:left="567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44B2F5EF" w14:textId="77777777" w:rsidR="00545E48" w:rsidRPr="00545E48" w:rsidRDefault="00545E48" w:rsidP="00545E48">
      <w:pPr>
        <w:widowControl w:val="0"/>
        <w:suppressAutoHyphens/>
        <w:spacing w:after="0" w:line="240" w:lineRule="auto"/>
        <w:ind w:left="5812" w:hanging="14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do Uchwały Nr …………….</w:t>
      </w:r>
    </w:p>
    <w:p w14:paraId="2091A226" w14:textId="77777777" w:rsidR="00545E48" w:rsidRPr="00545E48" w:rsidRDefault="00545E48" w:rsidP="00545E48">
      <w:pPr>
        <w:widowControl w:val="0"/>
        <w:suppressAutoHyphens/>
        <w:spacing w:after="0" w:line="240" w:lineRule="auto"/>
        <w:ind w:left="5812" w:hanging="14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Rady Miejskiej w Łagowie  </w:t>
      </w:r>
    </w:p>
    <w:p w14:paraId="0E065ADB" w14:textId="5CB6E80E" w:rsidR="00545E48" w:rsidRPr="00545E48" w:rsidRDefault="00545E48" w:rsidP="00545E48">
      <w:pPr>
        <w:widowControl w:val="0"/>
        <w:suppressAutoHyphens/>
        <w:spacing w:after="0" w:line="240" w:lineRule="auto"/>
        <w:ind w:left="5812" w:hanging="14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z dnia 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…………….. </w:t>
      </w: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2024 roku</w:t>
      </w:r>
    </w:p>
    <w:p w14:paraId="24D84F3D" w14:textId="77777777" w:rsidR="00545E48" w:rsidRPr="00545E48" w:rsidRDefault="00545E48" w:rsidP="00545E48">
      <w:pPr>
        <w:widowControl w:val="0"/>
        <w:suppressAutoHyphens/>
        <w:spacing w:before="280" w:after="0" w:line="360" w:lineRule="auto"/>
        <w:jc w:val="center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PRELIMINARZ WYDATKÓW MIEJSKO GMINNEJ KOMISJI ROZWIĄZYWANIA PROBLEMÓW ALKOHOLOWYCH ORAZ PRZECIWDZIAŁANIA NARKOMANII W ŁAGOWIE NA ROK 2024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41"/>
        <w:gridCol w:w="4180"/>
        <w:gridCol w:w="5593"/>
        <w:gridCol w:w="2127"/>
        <w:gridCol w:w="1984"/>
      </w:tblGrid>
      <w:tr w:rsidR="00545E48" w:rsidRPr="00545E48" w14:paraId="0088E9C2" w14:textId="77777777" w:rsidTr="00F5249F">
        <w:trPr>
          <w:trHeight w:val="1187"/>
        </w:trPr>
        <w:tc>
          <w:tcPr>
            <w:tcW w:w="541" w:type="dxa"/>
          </w:tcPr>
          <w:p w14:paraId="19649C2C" w14:textId="77777777" w:rsidR="00545E48" w:rsidRPr="00545E48" w:rsidRDefault="00545E48" w:rsidP="00545E4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45E48">
              <w:rPr>
                <w:rFonts w:ascii="Times New Roman" w:eastAsia="Calibri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4180" w:type="dxa"/>
          </w:tcPr>
          <w:p w14:paraId="43C802A0" w14:textId="77777777" w:rsidR="00545E48" w:rsidRPr="00545E48" w:rsidRDefault="00545E48" w:rsidP="00545E48">
            <w:pPr>
              <w:widowControl w:val="0"/>
              <w:suppressAutoHyphens/>
              <w:snapToGrid w:val="0"/>
              <w:spacing w:after="119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eastAsia="hi-IN" w:bidi="hi-IN"/>
              </w:rPr>
            </w:pPr>
            <w:r w:rsidRPr="00545E48"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eastAsia="hi-IN" w:bidi="hi-IN"/>
              </w:rPr>
              <w:t xml:space="preserve">Zadania ogólne wynikające z ustawy         o wychowaniu  w trzeźwości                       i przeciwdziałaniu alkoholizmowi oraz </w:t>
            </w:r>
            <w:r w:rsidRPr="00545E48"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eastAsia="hi-IN" w:bidi="hi-IN"/>
              </w:rPr>
              <w:br/>
              <w:t>z ustawy o przeciwdziałaniu  narkomanii</w:t>
            </w:r>
          </w:p>
        </w:tc>
        <w:tc>
          <w:tcPr>
            <w:tcW w:w="5593" w:type="dxa"/>
          </w:tcPr>
          <w:p w14:paraId="6B198844" w14:textId="77777777" w:rsidR="00545E48" w:rsidRPr="00545E48" w:rsidRDefault="00545E48" w:rsidP="00545E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Zadania do realizacji</w:t>
            </w:r>
          </w:p>
        </w:tc>
        <w:tc>
          <w:tcPr>
            <w:tcW w:w="2127" w:type="dxa"/>
          </w:tcPr>
          <w:p w14:paraId="4D8D983B" w14:textId="77777777" w:rsidR="00545E48" w:rsidRPr="00545E48" w:rsidRDefault="00545E48" w:rsidP="00545E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Osoby odpowiedzialne za realizację zadania</w:t>
            </w:r>
          </w:p>
        </w:tc>
        <w:tc>
          <w:tcPr>
            <w:tcW w:w="1984" w:type="dxa"/>
          </w:tcPr>
          <w:p w14:paraId="4C15EF44" w14:textId="77777777" w:rsidR="00545E48" w:rsidRPr="00545E48" w:rsidRDefault="00545E48" w:rsidP="00545E4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Wysokość kwoty przewidywanej na realizacje zadania</w:t>
            </w:r>
          </w:p>
        </w:tc>
      </w:tr>
      <w:tr w:rsidR="00545E48" w:rsidRPr="00545E48" w14:paraId="48FCB767" w14:textId="77777777" w:rsidTr="00F5249F">
        <w:tc>
          <w:tcPr>
            <w:tcW w:w="541" w:type="dxa"/>
          </w:tcPr>
          <w:p w14:paraId="1F7C7A17" w14:textId="77777777" w:rsidR="00545E48" w:rsidRPr="00545E48" w:rsidRDefault="00545E48" w:rsidP="00545E48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180" w:type="dxa"/>
          </w:tcPr>
          <w:p w14:paraId="05648A32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Zwiększenie dostępności pomocy terapeutycznej i rehabilitacyjnej dla osób uzależnionych od alkoholu oraz środków uzależniających i ich rodzin.</w:t>
            </w:r>
          </w:p>
        </w:tc>
        <w:tc>
          <w:tcPr>
            <w:tcW w:w="5593" w:type="dxa"/>
          </w:tcPr>
          <w:p w14:paraId="7D1643DD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prowadzenie Punktu Konsultacyjno-informacyjnego dla osób uzależnionych i ich rodzin – wsparcie terapeutyczne      i motywowanie do podjęcia leczenia, udzielanie informacji (miesięczne wynagrodzenie terapeuty wynosi 1200 zł brutto)</w:t>
            </w:r>
          </w:p>
          <w:p w14:paraId="5A367779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zakup materiałów informacyjno-edukacyjnych, pomocy, sprzętu niezbędnego do prowadzenia Punktu Konsultacyjno-informacyjnego</w:t>
            </w:r>
          </w:p>
          <w:p w14:paraId="76923AB0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- wsparcie działalności grupy AA Nadzieja, doposażenie lokalu, wyposażenie w niezbędne materiały i pomoce, </w:t>
            </w:r>
          </w:p>
        </w:tc>
        <w:tc>
          <w:tcPr>
            <w:tcW w:w="2127" w:type="dxa"/>
          </w:tcPr>
          <w:p w14:paraId="62E27B0E" w14:textId="51604034" w:rsidR="00545E48" w:rsidRPr="00545E48" w:rsidRDefault="00545E48" w:rsidP="00545E48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Terapeuta</w:t>
            </w:r>
            <w:r w:rsidR="00696A99">
              <w:rPr>
                <w:rFonts w:ascii="Times New Roman" w:eastAsia="Calibri" w:hAnsi="Times New Roman" w:cs="Times New Roman"/>
              </w:rPr>
              <w:t xml:space="preserve"> </w:t>
            </w:r>
            <w:r w:rsidRPr="00545E48">
              <w:rPr>
                <w:rFonts w:ascii="Times New Roman" w:eastAsia="Calibri" w:hAnsi="Times New Roman" w:cs="Times New Roman"/>
              </w:rPr>
              <w:t xml:space="preserve">uzależnień, </w:t>
            </w:r>
          </w:p>
          <w:p w14:paraId="4781B7DF" w14:textId="78167688" w:rsidR="00545E48" w:rsidRPr="00545E48" w:rsidRDefault="00545E48" w:rsidP="00545E48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MGKRPA,</w:t>
            </w:r>
            <w:r w:rsidR="00696A99">
              <w:rPr>
                <w:rFonts w:ascii="Times New Roman" w:eastAsia="Calibri" w:hAnsi="Times New Roman" w:cs="Times New Roman"/>
              </w:rPr>
              <w:t xml:space="preserve"> CUS</w:t>
            </w:r>
          </w:p>
        </w:tc>
        <w:tc>
          <w:tcPr>
            <w:tcW w:w="1984" w:type="dxa"/>
          </w:tcPr>
          <w:p w14:paraId="5677B236" w14:textId="478EF686" w:rsidR="00545E48" w:rsidRPr="00545E48" w:rsidRDefault="000531CC" w:rsidP="00545E48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65B8B">
              <w:rPr>
                <w:rFonts w:ascii="Times New Roman" w:eastAsia="Calibri" w:hAnsi="Times New Roman" w:cs="Times New Roman"/>
              </w:rPr>
              <w:t>0</w:t>
            </w:r>
            <w:r w:rsidR="00545E48" w:rsidRPr="00545E48">
              <w:rPr>
                <w:rFonts w:ascii="Times New Roman" w:eastAsia="Calibri" w:hAnsi="Times New Roman" w:cs="Times New Roman"/>
              </w:rPr>
              <w:t> 000 zł</w:t>
            </w:r>
          </w:p>
        </w:tc>
      </w:tr>
      <w:tr w:rsidR="00545E48" w:rsidRPr="00545E48" w14:paraId="5FCBA222" w14:textId="77777777" w:rsidTr="00F5249F">
        <w:tc>
          <w:tcPr>
            <w:tcW w:w="541" w:type="dxa"/>
          </w:tcPr>
          <w:p w14:paraId="2214D8F0" w14:textId="77777777" w:rsidR="00545E48" w:rsidRPr="00545E48" w:rsidRDefault="00545E48" w:rsidP="00545E48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180" w:type="dxa"/>
          </w:tcPr>
          <w:p w14:paraId="14D345F5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Udzielanie rodzinom, w których występują problemy alkoholowe pomocy psychospołecznej, prawnej,                           a w szczególności ochrony przed przemocą    w rodzinie.</w:t>
            </w:r>
          </w:p>
        </w:tc>
        <w:tc>
          <w:tcPr>
            <w:tcW w:w="5593" w:type="dxa"/>
          </w:tcPr>
          <w:p w14:paraId="082F8885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udzielenie specjalistycznej pomocy psychologicznej rodzinom z problemem alkoholowym, uzależnionym od narkotyków oraz dotkniętych przemocą domową,</w:t>
            </w:r>
          </w:p>
          <w:p w14:paraId="229518DB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dofinansowanie wypoczynku dla dzieci i młodzieży            z rodzin zagrożonymi patologiami,</w:t>
            </w:r>
          </w:p>
        </w:tc>
        <w:tc>
          <w:tcPr>
            <w:tcW w:w="2127" w:type="dxa"/>
          </w:tcPr>
          <w:p w14:paraId="4CE7486C" w14:textId="77777777" w:rsidR="00545E48" w:rsidRPr="00545E48" w:rsidRDefault="00545E48" w:rsidP="00545E48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Psycholog, </w:t>
            </w:r>
          </w:p>
          <w:p w14:paraId="1FF8FD53" w14:textId="38A45D26" w:rsidR="00545E48" w:rsidRPr="00545E48" w:rsidRDefault="00545E48" w:rsidP="00545E48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MGKRPA,</w:t>
            </w:r>
            <w:r w:rsidR="004B5EC8">
              <w:rPr>
                <w:rFonts w:ascii="Times New Roman" w:eastAsia="Calibri" w:hAnsi="Times New Roman" w:cs="Times New Roman"/>
              </w:rPr>
              <w:t xml:space="preserve"> CUS</w:t>
            </w:r>
          </w:p>
        </w:tc>
        <w:tc>
          <w:tcPr>
            <w:tcW w:w="1984" w:type="dxa"/>
          </w:tcPr>
          <w:p w14:paraId="2E1B1399" w14:textId="2E186F2C" w:rsidR="00545E48" w:rsidRPr="00545E48" w:rsidRDefault="008347A3" w:rsidP="00545E48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65B8B">
              <w:rPr>
                <w:rFonts w:ascii="Times New Roman" w:eastAsia="Calibri" w:hAnsi="Times New Roman" w:cs="Times New Roman"/>
              </w:rPr>
              <w:t>4</w:t>
            </w:r>
            <w:r w:rsidR="00545E48" w:rsidRPr="00545E48">
              <w:rPr>
                <w:rFonts w:ascii="Times New Roman" w:eastAsia="Calibri" w:hAnsi="Times New Roman" w:cs="Times New Roman"/>
              </w:rPr>
              <w:t> 000 zł</w:t>
            </w:r>
          </w:p>
        </w:tc>
      </w:tr>
      <w:tr w:rsidR="00545E48" w:rsidRPr="00545E48" w14:paraId="43678176" w14:textId="77777777" w:rsidTr="00F5249F">
        <w:tc>
          <w:tcPr>
            <w:tcW w:w="541" w:type="dxa"/>
          </w:tcPr>
          <w:p w14:paraId="2217CC1E" w14:textId="77777777" w:rsidR="00545E48" w:rsidRPr="00545E48" w:rsidRDefault="00545E48" w:rsidP="00545E48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180" w:type="dxa"/>
          </w:tcPr>
          <w:p w14:paraId="05FE659B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 xml:space="preserve">Prowadzenie profilaktycznej działalności informacyjnej i edukacyjnej oraz szkoleniowej w zakresie rozwiązywania problemów alkoholowych, przeciwdziałania narkomanii oraz uzależnieniom behawioralnym, w szczególności dla dzieci i młodzieży, w tym </w:t>
            </w:r>
            <w:r w:rsidRPr="00545E48">
              <w:rPr>
                <w:rFonts w:ascii="Times New Roman" w:eastAsia="Calibri" w:hAnsi="Times New Roman" w:cs="Times New Roman"/>
                <w:b/>
              </w:rPr>
              <w:lastRenderedPageBreak/>
              <w:t>prowadzenie pozalekcyjnych zajęć sportowych i rekreacyjnych, a także działań na rzecz dożywiania dzieci uczestniczących w pozalekcyjnych programach opiekuńczo-wychowawczych i socjoterapeutycznych.:</w:t>
            </w:r>
          </w:p>
        </w:tc>
        <w:tc>
          <w:tcPr>
            <w:tcW w:w="5593" w:type="dxa"/>
          </w:tcPr>
          <w:p w14:paraId="0B8CA276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lastRenderedPageBreak/>
              <w:t>- prowadzenie w szkołach z terenu Miasta i Gminy Łagów programów profilaktycznych oraz warsztatów profilaktycznych dla dzieci i młodzieży,</w:t>
            </w:r>
          </w:p>
          <w:p w14:paraId="2D41305B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wyposażenie świetlic wiejskich  w sprzęt i materiały służące do prowadzenia zajęć profilaktycznych z dziećmi      i młodzieżą z terenu gminy,</w:t>
            </w:r>
          </w:p>
          <w:p w14:paraId="38E8E255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lastRenderedPageBreak/>
              <w:t>- współfinansowanie działań profilaktycznych, polegających na organizowaniu zajęć pozalekcyjnych dla dzieci                  i młodzieży w ramach spędzenia wolnego czasu,</w:t>
            </w:r>
          </w:p>
          <w:p w14:paraId="593FB776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- promowanie aktywnych form spędzania wolnego czasu przez rodziny, dzieci i młodzież poprzez zorganizowanie festynu z okazji Dnia Dziecka, profilaktycznych Mikołajek, </w:t>
            </w:r>
          </w:p>
          <w:p w14:paraId="7C6E08DF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działalność edukacyjna w zakresie profilaktyki uzależnień skierowana do rodziców (wywiadówki profilaktyczne),</w:t>
            </w:r>
          </w:p>
          <w:p w14:paraId="24575F81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- </w:t>
            </w:r>
            <w:r w:rsidRPr="00545E48">
              <w:rPr>
                <w:rFonts w:ascii="Times New Roman" w:eastAsia="Calibri" w:hAnsi="Times New Roman" w:cs="Times New Roman"/>
                <w:iCs/>
                <w:color w:val="000000"/>
              </w:rPr>
              <w:t xml:space="preserve">zakup i rozprowadzanie materiałów </w:t>
            </w:r>
            <w:proofErr w:type="spellStart"/>
            <w:r w:rsidRPr="00545E48">
              <w:rPr>
                <w:rFonts w:ascii="Times New Roman" w:eastAsia="Calibri" w:hAnsi="Times New Roman" w:cs="Times New Roman"/>
                <w:iCs/>
                <w:color w:val="000000"/>
              </w:rPr>
              <w:t>informacyjno</w:t>
            </w:r>
            <w:proofErr w:type="spellEnd"/>
            <w:r w:rsidRPr="00545E48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– edukacyjnych (książki, kasety, płyty DVD, broszury, ulotki, prenumerata czasopism, itp.),</w:t>
            </w:r>
          </w:p>
          <w:p w14:paraId="46F7A185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545E48">
              <w:rPr>
                <w:rFonts w:ascii="Times New Roman" w:eastAsia="Calibri" w:hAnsi="Times New Roman" w:cs="Times New Roman"/>
                <w:iCs/>
                <w:color w:val="000000"/>
              </w:rPr>
              <w:t xml:space="preserve">- organizowanie i udział w specjalistycznych szkoleniach, konferencjach, </w:t>
            </w:r>
            <w:proofErr w:type="spellStart"/>
            <w:r w:rsidRPr="00545E48">
              <w:rPr>
                <w:rFonts w:ascii="Times New Roman" w:eastAsia="Calibri" w:hAnsi="Times New Roman" w:cs="Times New Roman"/>
                <w:iCs/>
                <w:color w:val="000000"/>
              </w:rPr>
              <w:t>superwizjach</w:t>
            </w:r>
            <w:proofErr w:type="spellEnd"/>
            <w:r w:rsidRPr="00545E48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i innych formach edukacyjnych, zwiększających kwalifikacje w zakresie problematyki uzależnień, w tym alkoholizmu, narkomanii i uzależnień behawioralnych, a także w zakresie rozwiązywania problemów patologii społecznej, przeciwdziałania przemocy w rodzinie i wykluczeniu społecznemu,</w:t>
            </w:r>
          </w:p>
          <w:p w14:paraId="24FC3400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- doposażenie w niezbędne pomoce, sprzęt </w:t>
            </w:r>
          </w:p>
          <w:p w14:paraId="7A639ED1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i artykuły biurowe Świetlicy Środowiskowej w Łagowie        i innych świetlic środowiskowych na terenie Miasta i Gminy  Łagów,( opłata polisy ubezpieczeniowej wyposażenia znajdującego się w Świetlicy Środowiskowej i wszelkich pochodnych z nią związanych),</w:t>
            </w:r>
          </w:p>
        </w:tc>
        <w:tc>
          <w:tcPr>
            <w:tcW w:w="2127" w:type="dxa"/>
          </w:tcPr>
          <w:p w14:paraId="5AD0A851" w14:textId="478E1B35" w:rsidR="00545E48" w:rsidRPr="00545E48" w:rsidRDefault="00545E48" w:rsidP="00545E48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lastRenderedPageBreak/>
              <w:t xml:space="preserve">MGKRPA, </w:t>
            </w:r>
            <w:r w:rsidR="004B5EC8">
              <w:rPr>
                <w:rFonts w:ascii="Times New Roman" w:eastAsia="Calibri" w:hAnsi="Times New Roman" w:cs="Times New Roman"/>
              </w:rPr>
              <w:t>CUS</w:t>
            </w:r>
          </w:p>
          <w:p w14:paraId="11D616F3" w14:textId="77777777" w:rsidR="00545E48" w:rsidRPr="00545E48" w:rsidRDefault="00545E48" w:rsidP="00545E48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Szkoły, Pedagodzy, policja, świetlice</w:t>
            </w:r>
          </w:p>
        </w:tc>
        <w:tc>
          <w:tcPr>
            <w:tcW w:w="1984" w:type="dxa"/>
          </w:tcPr>
          <w:p w14:paraId="5D3B34DA" w14:textId="6D0CCF8A" w:rsidR="00545E48" w:rsidRPr="00545E48" w:rsidRDefault="00A65B8B" w:rsidP="00545E48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  <w:r w:rsidR="007532A4">
              <w:rPr>
                <w:rFonts w:ascii="Times New Roman" w:eastAsia="Calibri" w:hAnsi="Times New Roman" w:cs="Times New Roman"/>
              </w:rPr>
              <w:t> 601,35</w:t>
            </w:r>
            <w:r w:rsidR="00545E48" w:rsidRPr="00545E48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545E48" w:rsidRPr="00545E48" w14:paraId="7C876715" w14:textId="77777777" w:rsidTr="00F5249F">
        <w:tc>
          <w:tcPr>
            <w:tcW w:w="541" w:type="dxa"/>
          </w:tcPr>
          <w:p w14:paraId="74DE65C7" w14:textId="77777777" w:rsidR="00545E48" w:rsidRPr="00545E48" w:rsidRDefault="00545E48" w:rsidP="00545E48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180" w:type="dxa"/>
          </w:tcPr>
          <w:p w14:paraId="12F3824D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Wspomaganie działalności instytucji, stowarzyszeń i osób fizycznych służącej rozwiązywaniu problemów alkoholowych oraz problemów związanych                       z narkomanią.</w:t>
            </w:r>
          </w:p>
        </w:tc>
        <w:tc>
          <w:tcPr>
            <w:tcW w:w="5593" w:type="dxa"/>
          </w:tcPr>
          <w:p w14:paraId="22DA72F4" w14:textId="77777777" w:rsidR="00545E48" w:rsidRPr="00545E48" w:rsidRDefault="00545E48" w:rsidP="00545E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45E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wspierania działań stowarzyszeń mających na celu profilaktykę uzależnień behawioralnych, alkoholowych, narkomanii i zwalczania przemocy w środowisku,</w:t>
            </w:r>
          </w:p>
          <w:p w14:paraId="3178D036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współpraca z Krajowym Centrum Przeciwdziałania Uzależnieniom,</w:t>
            </w:r>
          </w:p>
          <w:p w14:paraId="02D86BBB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współpraca z Wojewódzkim Specjalistycznym Szpitalem dla Nerwowo i Psychicznie chorych- oddział odwykowy XII- w Morawicy,</w:t>
            </w:r>
          </w:p>
        </w:tc>
        <w:tc>
          <w:tcPr>
            <w:tcW w:w="2127" w:type="dxa"/>
          </w:tcPr>
          <w:p w14:paraId="43A99CAE" w14:textId="1370A691" w:rsidR="00545E48" w:rsidRPr="00545E48" w:rsidRDefault="00545E48" w:rsidP="00545E48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MGKRPA, </w:t>
            </w:r>
            <w:r w:rsidR="004B5EC8"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5CEC9E72" w14:textId="77777777" w:rsidR="00545E48" w:rsidRPr="00545E48" w:rsidRDefault="00545E48" w:rsidP="00545E4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20 000 zł</w:t>
            </w:r>
          </w:p>
        </w:tc>
      </w:tr>
      <w:tr w:rsidR="00545E48" w:rsidRPr="00545E48" w14:paraId="6713F876" w14:textId="77777777" w:rsidTr="00F5249F">
        <w:tc>
          <w:tcPr>
            <w:tcW w:w="541" w:type="dxa"/>
          </w:tcPr>
          <w:p w14:paraId="718A9181" w14:textId="77777777" w:rsidR="00545E48" w:rsidRPr="00545E48" w:rsidRDefault="00545E48" w:rsidP="00545E48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180" w:type="dxa"/>
          </w:tcPr>
          <w:p w14:paraId="6BFCEBE2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 xml:space="preserve">Podejmowanie interwencji w związku              z naruszeniem przepisów określonych                 w art.13¹ i 15 ustawy o przeciwdziałaniu </w:t>
            </w:r>
            <w:r w:rsidRPr="00545E48">
              <w:rPr>
                <w:rFonts w:ascii="Times New Roman" w:eastAsia="Calibri" w:hAnsi="Times New Roman" w:cs="Times New Roman"/>
                <w:b/>
              </w:rPr>
              <w:lastRenderedPageBreak/>
              <w:t>alkoholizmowi oraz występowanie przed sądem w charakterze oskarżyciela publicznego.</w:t>
            </w:r>
          </w:p>
        </w:tc>
        <w:tc>
          <w:tcPr>
            <w:tcW w:w="5593" w:type="dxa"/>
          </w:tcPr>
          <w:p w14:paraId="60F23E34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lastRenderedPageBreak/>
              <w:t xml:space="preserve">- kontrola obiektów handlu w zakresie przestrzegania warunków korzystania z zezwoleń na sprzedaż napojów </w:t>
            </w:r>
            <w:r w:rsidRPr="00545E48">
              <w:rPr>
                <w:rFonts w:ascii="Times New Roman" w:eastAsia="Calibri" w:hAnsi="Times New Roman" w:cs="Times New Roman"/>
              </w:rPr>
              <w:lastRenderedPageBreak/>
              <w:t>alkoholowych określonych w ustawie i ewentualne cofanie zezwoleń w przypadku stwierdzenia nieprawidłowości,</w:t>
            </w:r>
          </w:p>
          <w:p w14:paraId="48492988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podejmowanie działań edukacyjnych skierowanych do sprzedawców napojów alkoholowych, przygotowanie            i kolportaż materiałów edukacyjno-informacyjnych,</w:t>
            </w:r>
          </w:p>
          <w:p w14:paraId="39CB1BAD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czuwanie nad prawidłową lokalizacją punktów sprzedaży alkoholu oraz opiniowanie wniosków dotyczących zezwoleń na sprzedaż alkoholu,</w:t>
            </w:r>
          </w:p>
        </w:tc>
        <w:tc>
          <w:tcPr>
            <w:tcW w:w="2127" w:type="dxa"/>
          </w:tcPr>
          <w:p w14:paraId="3FF18A73" w14:textId="118D829B" w:rsidR="00545E48" w:rsidRPr="00545E48" w:rsidRDefault="00545E48" w:rsidP="00545E48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lastRenderedPageBreak/>
              <w:t xml:space="preserve">Przewodnicząca komisji, MGKRPA, </w:t>
            </w:r>
            <w:r w:rsidR="004B5EC8"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30592602" w14:textId="77777777" w:rsidR="00545E48" w:rsidRPr="00545E48" w:rsidRDefault="00545E48" w:rsidP="00545E4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1 000 zł</w:t>
            </w:r>
          </w:p>
        </w:tc>
      </w:tr>
      <w:tr w:rsidR="00545E48" w:rsidRPr="00545E48" w14:paraId="4F43F343" w14:textId="77777777" w:rsidTr="00F5249F">
        <w:tc>
          <w:tcPr>
            <w:tcW w:w="541" w:type="dxa"/>
          </w:tcPr>
          <w:p w14:paraId="042FA9A0" w14:textId="77777777" w:rsidR="00545E48" w:rsidRPr="00545E48" w:rsidRDefault="00545E48" w:rsidP="00545E48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4180" w:type="dxa"/>
          </w:tcPr>
          <w:p w14:paraId="338B2209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Funkcjonowanie Miejsko-Gminnej Komisji Rozwiązywania Problemów Alkoholowych w Łagowie.</w:t>
            </w:r>
          </w:p>
        </w:tc>
        <w:tc>
          <w:tcPr>
            <w:tcW w:w="5593" w:type="dxa"/>
          </w:tcPr>
          <w:p w14:paraId="7BA594F9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szkolenia dla osób pracujących w obszarze profilaktyki uzależnień,</w:t>
            </w:r>
          </w:p>
          <w:p w14:paraId="1A510F44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opłacenie kosztów wniosków o przymusowe leczenie odwykowe,</w:t>
            </w:r>
          </w:p>
          <w:p w14:paraId="32C37274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opłacenie wniosków o odpis prawomocnego postanowienia sądu,</w:t>
            </w:r>
          </w:p>
          <w:p w14:paraId="0F0AA250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opłacenie przeprowadzonych przez biegłych badań           w przedmiocie uzależnienia,</w:t>
            </w:r>
          </w:p>
          <w:p w14:paraId="26018632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wynagrodzenia dla członków MGKRPA  biorących udział w posiedzeniach (120 zł brutto dla każdego członka),</w:t>
            </w:r>
          </w:p>
          <w:p w14:paraId="2385E94F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doposażenie w niezbędne pomoce, sprzęt i artykuły biurowe,</w:t>
            </w:r>
          </w:p>
          <w:p w14:paraId="63543791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- wynagrodzenie dla pracownika administracyjnego obsługującego i koordynującego realizację MGKRPA,</w:t>
            </w:r>
          </w:p>
          <w:p w14:paraId="30E49489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4C2323F6" w14:textId="77777777" w:rsidR="00545E48" w:rsidRPr="00545E48" w:rsidRDefault="00545E48" w:rsidP="00545E48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Przewodnicząca komisji, MGKRPA,</w:t>
            </w:r>
          </w:p>
          <w:p w14:paraId="7B276630" w14:textId="42B25E48" w:rsidR="00545E48" w:rsidRPr="00545E48" w:rsidRDefault="004B5EC8" w:rsidP="00545E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318826C4" w14:textId="3EF9DBF7" w:rsidR="00545E48" w:rsidRPr="00545E48" w:rsidRDefault="007532A4" w:rsidP="00545E48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A65B8B">
              <w:rPr>
                <w:rFonts w:ascii="Times New Roman" w:eastAsia="Calibri" w:hAnsi="Times New Roman" w:cs="Times New Roman"/>
              </w:rPr>
              <w:t>1</w:t>
            </w:r>
            <w:r w:rsidR="00545E48" w:rsidRPr="00545E48">
              <w:rPr>
                <w:rFonts w:ascii="Times New Roman" w:eastAsia="Calibri" w:hAnsi="Times New Roman" w:cs="Times New Roman"/>
              </w:rPr>
              <w:t> 000 zł</w:t>
            </w:r>
          </w:p>
        </w:tc>
      </w:tr>
      <w:tr w:rsidR="00545E48" w:rsidRPr="00545E48" w14:paraId="3B812782" w14:textId="77777777" w:rsidTr="00F5249F">
        <w:tc>
          <w:tcPr>
            <w:tcW w:w="541" w:type="dxa"/>
          </w:tcPr>
          <w:p w14:paraId="7CD824CE" w14:textId="77777777" w:rsidR="00545E48" w:rsidRPr="00545E48" w:rsidRDefault="00545E48" w:rsidP="00545E48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4180" w:type="dxa"/>
          </w:tcPr>
          <w:p w14:paraId="0B090061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>Prowadzenie profilaktycznej działalności informacyjnej i edukacyjnej w zakresie profilaktyki narkomani.</w:t>
            </w:r>
          </w:p>
        </w:tc>
        <w:tc>
          <w:tcPr>
            <w:tcW w:w="5593" w:type="dxa"/>
          </w:tcPr>
          <w:p w14:paraId="7360415B" w14:textId="77777777" w:rsidR="00545E48" w:rsidRPr="00545E48" w:rsidRDefault="00545E48" w:rsidP="00545E48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45E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programy informacyjne i edukacyjne o tematyce antynarkotykowej,</w:t>
            </w:r>
          </w:p>
          <w:p w14:paraId="4EB84222" w14:textId="77777777" w:rsidR="00545E48" w:rsidRPr="00545E48" w:rsidRDefault="00545E48" w:rsidP="00545E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45E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zakup pomocy dydaktycznych do prowadzenia zajęć nt. profilaktyki antynarkotykowej,</w:t>
            </w:r>
          </w:p>
          <w:p w14:paraId="0DCDF8C8" w14:textId="77777777" w:rsidR="00545E48" w:rsidRPr="00545E48" w:rsidRDefault="00545E48" w:rsidP="00545E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45E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edukacyjne festyny, przedstawienia, inscenizacje,</w:t>
            </w:r>
          </w:p>
          <w:p w14:paraId="31CDCFBF" w14:textId="77777777" w:rsidR="00545E48" w:rsidRPr="00545E48" w:rsidRDefault="00545E48" w:rsidP="00545E48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545E4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prowadzenie i współfinansowanie zajęć z elementami profilaktyki antynarkotykowej w szkołach i świetlicach         z terenu Miasta i Gminy Łagów,</w:t>
            </w:r>
          </w:p>
          <w:p w14:paraId="3FA7A9FA" w14:textId="77777777" w:rsidR="00545E48" w:rsidRPr="00545E48" w:rsidRDefault="00545E48" w:rsidP="00545E4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1E30C2A0" w14:textId="77777777" w:rsidR="00545E48" w:rsidRPr="00545E48" w:rsidRDefault="00545E48" w:rsidP="00545E48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 xml:space="preserve">MGKRPA, </w:t>
            </w:r>
          </w:p>
          <w:p w14:paraId="4FA72FB1" w14:textId="77777777" w:rsidR="00545E48" w:rsidRPr="00545E48" w:rsidRDefault="00545E48" w:rsidP="00545E48">
            <w:pPr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Szkoły, policja,</w:t>
            </w:r>
          </w:p>
          <w:p w14:paraId="5BDD82A6" w14:textId="55F7CB26" w:rsidR="00545E48" w:rsidRPr="00545E48" w:rsidRDefault="004B5EC8" w:rsidP="00545E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5BEA02FA" w14:textId="77777777" w:rsidR="00545E48" w:rsidRPr="00545E48" w:rsidRDefault="00545E48" w:rsidP="00545E4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45E48">
              <w:rPr>
                <w:rFonts w:ascii="Times New Roman" w:eastAsia="Calibri" w:hAnsi="Times New Roman" w:cs="Times New Roman"/>
              </w:rPr>
              <w:t>2 000 zł</w:t>
            </w:r>
          </w:p>
        </w:tc>
      </w:tr>
      <w:tr w:rsidR="00545E48" w:rsidRPr="00545E48" w14:paraId="6C00F078" w14:textId="77777777" w:rsidTr="00F5249F">
        <w:tc>
          <w:tcPr>
            <w:tcW w:w="14425" w:type="dxa"/>
            <w:gridSpan w:val="5"/>
          </w:tcPr>
          <w:p w14:paraId="64D57546" w14:textId="609534E3" w:rsidR="00545E48" w:rsidRPr="00545E48" w:rsidRDefault="00545E48" w:rsidP="00545E48">
            <w:pPr>
              <w:rPr>
                <w:rFonts w:ascii="Times New Roman" w:eastAsia="Calibri" w:hAnsi="Times New Roman" w:cs="Times New Roman"/>
                <w:b/>
              </w:rPr>
            </w:pPr>
            <w:r w:rsidRPr="00545E48">
              <w:rPr>
                <w:rFonts w:ascii="Times New Roman" w:eastAsia="Calibri" w:hAnsi="Times New Roman" w:cs="Times New Roman"/>
                <w:b/>
              </w:rPr>
              <w:t xml:space="preserve">Razem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32A4">
              <w:rPr>
                <w:rFonts w:ascii="Times New Roman" w:eastAsia="Calibri" w:hAnsi="Times New Roman" w:cs="Times New Roman"/>
                <w:b/>
              </w:rPr>
              <w:t>189 601,35</w:t>
            </w:r>
            <w:r w:rsidRPr="00545E48">
              <w:rPr>
                <w:rFonts w:ascii="Times New Roman" w:eastAsia="Calibri" w:hAnsi="Times New Roman" w:cs="Times New Roman"/>
                <w:b/>
              </w:rPr>
              <w:t xml:space="preserve"> zł</w:t>
            </w:r>
          </w:p>
        </w:tc>
      </w:tr>
    </w:tbl>
    <w:p w14:paraId="7B1616F6" w14:textId="77777777" w:rsidR="00545E48" w:rsidRPr="00545E48" w:rsidRDefault="00545E48" w:rsidP="00545E48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</w:pPr>
      <w:r w:rsidRPr="00545E48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545E48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               </w:t>
      </w:r>
    </w:p>
    <w:p w14:paraId="06FD294E" w14:textId="2A73DB73" w:rsidR="009C07D0" w:rsidRPr="003E78DE" w:rsidRDefault="00545E48" w:rsidP="003E78D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545E48"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  <w:t xml:space="preserve"> </w:t>
      </w:r>
    </w:p>
    <w:sectPr w:rsidR="009C07D0" w:rsidRPr="003E78DE" w:rsidSect="00CB0F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8A"/>
    <w:rsid w:val="000531CC"/>
    <w:rsid w:val="00131F25"/>
    <w:rsid w:val="00250C8A"/>
    <w:rsid w:val="003E78DE"/>
    <w:rsid w:val="004A4AD7"/>
    <w:rsid w:val="004B5EC8"/>
    <w:rsid w:val="00545E48"/>
    <w:rsid w:val="00696A99"/>
    <w:rsid w:val="006E7EAC"/>
    <w:rsid w:val="007532A4"/>
    <w:rsid w:val="008347A3"/>
    <w:rsid w:val="009C07D0"/>
    <w:rsid w:val="00A65B8B"/>
    <w:rsid w:val="00B0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6E63"/>
  <w15:chartTrackingRefBased/>
  <w15:docId w15:val="{4A277DE7-5C2D-4F68-A379-3080127A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Sadłocha</cp:lastModifiedBy>
  <cp:revision>8</cp:revision>
  <cp:lastPrinted>2024-11-19T11:01:00Z</cp:lastPrinted>
  <dcterms:created xsi:type="dcterms:W3CDTF">2024-10-10T09:57:00Z</dcterms:created>
  <dcterms:modified xsi:type="dcterms:W3CDTF">2024-11-19T11:42:00Z</dcterms:modified>
</cp:coreProperties>
</file>