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BE" w:rsidRDefault="001B1501" w:rsidP="00315E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EBE">
        <w:rPr>
          <w:rFonts w:ascii="Times New Roman" w:hAnsi="Times New Roman" w:cs="Times New Roman"/>
          <w:sz w:val="24"/>
          <w:szCs w:val="24"/>
        </w:rPr>
        <w:t>projekt</w:t>
      </w:r>
    </w:p>
    <w:p w:rsidR="00C33770" w:rsidRPr="001B1501" w:rsidRDefault="001B1501" w:rsidP="00412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01">
        <w:rPr>
          <w:rFonts w:ascii="Times New Roman" w:hAnsi="Times New Roman" w:cs="Times New Roman"/>
          <w:b/>
          <w:sz w:val="24"/>
          <w:szCs w:val="24"/>
        </w:rPr>
        <w:t>Uchwała Nr</w:t>
      </w:r>
    </w:p>
    <w:p w:rsidR="0041291B" w:rsidRPr="001B1501" w:rsidRDefault="001B1501" w:rsidP="00412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01">
        <w:rPr>
          <w:rFonts w:ascii="Times New Roman" w:hAnsi="Times New Roman" w:cs="Times New Roman"/>
          <w:b/>
          <w:sz w:val="24"/>
          <w:szCs w:val="24"/>
        </w:rPr>
        <w:t>Rady Miejskiej w Łagowie</w:t>
      </w:r>
    </w:p>
    <w:p w:rsidR="0041291B" w:rsidRDefault="0041291B" w:rsidP="00412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501">
        <w:rPr>
          <w:rFonts w:ascii="Times New Roman" w:hAnsi="Times New Roman" w:cs="Times New Roman"/>
          <w:b/>
          <w:sz w:val="24"/>
          <w:szCs w:val="24"/>
        </w:rPr>
        <w:t>z dnia</w:t>
      </w:r>
      <w:r w:rsidR="005A3DBB">
        <w:rPr>
          <w:rFonts w:ascii="Times New Roman" w:hAnsi="Times New Roman" w:cs="Times New Roman"/>
          <w:b/>
          <w:sz w:val="24"/>
          <w:szCs w:val="24"/>
        </w:rPr>
        <w:t>…………….. 2024</w:t>
      </w:r>
      <w:r w:rsidR="001B1501" w:rsidRPr="001B1501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1B15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B3E" w:rsidRPr="001B1501" w:rsidRDefault="00DB0B3E" w:rsidP="00412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1B" w:rsidRDefault="0041291B" w:rsidP="0041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501">
        <w:rPr>
          <w:rFonts w:ascii="Times New Roman" w:hAnsi="Times New Roman" w:cs="Times New Roman"/>
          <w:b/>
          <w:sz w:val="24"/>
          <w:szCs w:val="24"/>
        </w:rPr>
        <w:t>w sprawie ustalenia o</w:t>
      </w:r>
      <w:r w:rsidR="001B1501">
        <w:rPr>
          <w:rFonts w:ascii="Times New Roman" w:hAnsi="Times New Roman" w:cs="Times New Roman"/>
          <w:b/>
          <w:sz w:val="24"/>
          <w:szCs w:val="24"/>
        </w:rPr>
        <w:t>płat za pobyt dziecka w żłobku prowadzonym</w:t>
      </w:r>
      <w:r w:rsidRPr="001B1501">
        <w:rPr>
          <w:rFonts w:ascii="Times New Roman" w:hAnsi="Times New Roman" w:cs="Times New Roman"/>
          <w:b/>
          <w:sz w:val="24"/>
          <w:szCs w:val="24"/>
        </w:rPr>
        <w:t xml:space="preserve"> przez Gminę Łagów oraz maksymalnej wysokości opłaty za wyżywienie </w:t>
      </w:r>
    </w:p>
    <w:p w:rsidR="00DB0B3E" w:rsidRPr="001B1501" w:rsidRDefault="00DB0B3E" w:rsidP="004129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91B" w:rsidRDefault="0041291B" w:rsidP="00412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pkt.15 ustawy z dnia 8 </w:t>
      </w:r>
      <w:r w:rsidR="0009262C">
        <w:rPr>
          <w:rFonts w:ascii="Times New Roman" w:hAnsi="Times New Roman" w:cs="Times New Roman"/>
          <w:sz w:val="24"/>
          <w:szCs w:val="24"/>
        </w:rPr>
        <w:t>marca 1990 r.</w:t>
      </w:r>
      <w:r w:rsidR="001B1501">
        <w:rPr>
          <w:rFonts w:ascii="Times New Roman" w:hAnsi="Times New Roman" w:cs="Times New Roman"/>
          <w:sz w:val="24"/>
          <w:szCs w:val="24"/>
        </w:rPr>
        <w:t xml:space="preserve"> o samorząd</w:t>
      </w:r>
      <w:r w:rsidR="005A3DBB">
        <w:rPr>
          <w:rFonts w:ascii="Times New Roman" w:hAnsi="Times New Roman" w:cs="Times New Roman"/>
          <w:sz w:val="24"/>
          <w:szCs w:val="24"/>
        </w:rPr>
        <w:t>zie gminnym (t. j. Dz. U. z 2024 r., poz. 609 ze zm.</w:t>
      </w:r>
      <w:r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081199">
        <w:rPr>
          <w:rFonts w:ascii="Times New Roman" w:hAnsi="Times New Roman" w:cs="Times New Roman"/>
          <w:sz w:val="24"/>
          <w:szCs w:val="24"/>
        </w:rPr>
        <w:t xml:space="preserve">58 ust. 1 i 59 ust. 2 </w:t>
      </w:r>
      <w:r w:rsidR="0009262C">
        <w:rPr>
          <w:rFonts w:ascii="Times New Roman" w:hAnsi="Times New Roman" w:cs="Times New Roman"/>
          <w:sz w:val="24"/>
          <w:szCs w:val="24"/>
        </w:rPr>
        <w:t>ustawy z dnia 4 lutego 2011 r.</w:t>
      </w:r>
      <w:r w:rsidR="00081199">
        <w:rPr>
          <w:rFonts w:ascii="Times New Roman" w:hAnsi="Times New Roman" w:cs="Times New Roman"/>
          <w:sz w:val="24"/>
          <w:szCs w:val="24"/>
        </w:rPr>
        <w:t xml:space="preserve"> o opiece nad d</w:t>
      </w:r>
      <w:r w:rsidR="001B1501">
        <w:rPr>
          <w:rFonts w:ascii="Times New Roman" w:hAnsi="Times New Roman" w:cs="Times New Roman"/>
          <w:sz w:val="24"/>
          <w:szCs w:val="24"/>
        </w:rPr>
        <w:t>ziećmi w wieku do lat 3 (t. j</w:t>
      </w:r>
      <w:r w:rsidR="00081199">
        <w:rPr>
          <w:rFonts w:ascii="Times New Roman" w:hAnsi="Times New Roman" w:cs="Times New Roman"/>
          <w:sz w:val="24"/>
          <w:szCs w:val="24"/>
        </w:rPr>
        <w:t>. Dz. U.</w:t>
      </w:r>
      <w:r w:rsidR="005A3DBB">
        <w:rPr>
          <w:rFonts w:ascii="Times New Roman" w:hAnsi="Times New Roman" w:cs="Times New Roman"/>
          <w:sz w:val="24"/>
          <w:szCs w:val="24"/>
        </w:rPr>
        <w:t xml:space="preserve"> z 2024 r. poz. 338</w:t>
      </w:r>
      <w:r w:rsidR="001B1501">
        <w:rPr>
          <w:rFonts w:ascii="Times New Roman" w:hAnsi="Times New Roman" w:cs="Times New Roman"/>
          <w:sz w:val="24"/>
          <w:szCs w:val="24"/>
        </w:rPr>
        <w:t xml:space="preserve"> ze zm</w:t>
      </w:r>
      <w:r w:rsidR="00081199">
        <w:rPr>
          <w:rFonts w:ascii="Times New Roman" w:hAnsi="Times New Roman" w:cs="Times New Roman"/>
          <w:sz w:val="24"/>
          <w:szCs w:val="24"/>
        </w:rPr>
        <w:t xml:space="preserve">.) </w:t>
      </w:r>
      <w:r w:rsidR="001B1501">
        <w:rPr>
          <w:rFonts w:ascii="Times New Roman" w:hAnsi="Times New Roman" w:cs="Times New Roman"/>
          <w:sz w:val="24"/>
          <w:szCs w:val="24"/>
        </w:rPr>
        <w:t>Rady Miejskiej w Łagowie</w:t>
      </w:r>
      <w:r w:rsidR="00E42844">
        <w:rPr>
          <w:rFonts w:ascii="Times New Roman" w:hAnsi="Times New Roman" w:cs="Times New Roman"/>
          <w:sz w:val="24"/>
          <w:szCs w:val="24"/>
        </w:rPr>
        <w:t xml:space="preserve"> uchwala się co następuje :</w:t>
      </w:r>
    </w:p>
    <w:p w:rsidR="00192B2A" w:rsidRDefault="00E42844" w:rsidP="00192B2A">
      <w:pPr>
        <w:jc w:val="both"/>
        <w:rPr>
          <w:rFonts w:ascii="Times New Roman" w:hAnsi="Times New Roman" w:cs="Times New Roman"/>
          <w:sz w:val="24"/>
          <w:szCs w:val="24"/>
        </w:rPr>
      </w:pPr>
      <w:r w:rsidRPr="002F465C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B2A">
        <w:rPr>
          <w:rFonts w:ascii="Times New Roman" w:hAnsi="Times New Roman" w:cs="Times New Roman"/>
          <w:sz w:val="24"/>
          <w:szCs w:val="24"/>
        </w:rPr>
        <w:t xml:space="preserve">W Uchwale Nr LXVI/526/23 Rady Miejskiej w Łagowie z dnia 30 maja 2023 r.                </w:t>
      </w:r>
      <w:r w:rsidR="00192B2A" w:rsidRPr="005A3DBB">
        <w:rPr>
          <w:rFonts w:ascii="Times New Roman" w:hAnsi="Times New Roman" w:cs="Times New Roman"/>
          <w:sz w:val="24"/>
          <w:szCs w:val="24"/>
        </w:rPr>
        <w:t xml:space="preserve">w sprawie ustalenia opłat za pobyt dziecka w żłobku prowadzonym przez Gminę Łagów oraz maksymalnej wysokości opłaty za wyżywienie </w:t>
      </w:r>
      <w:r w:rsidR="00192B2A">
        <w:rPr>
          <w:rFonts w:ascii="Times New Roman" w:hAnsi="Times New Roman" w:cs="Times New Roman"/>
          <w:sz w:val="24"/>
          <w:szCs w:val="24"/>
        </w:rPr>
        <w:t>§ 2 otrzymuję brzmienie:</w:t>
      </w:r>
    </w:p>
    <w:p w:rsidR="002F465C" w:rsidRPr="002F465C" w:rsidRDefault="00192B2A" w:rsidP="00DB0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2F465C">
        <w:rPr>
          <w:rFonts w:ascii="Times New Roman" w:hAnsi="Times New Roman" w:cs="Times New Roman"/>
          <w:sz w:val="24"/>
          <w:szCs w:val="24"/>
        </w:rPr>
        <w:t xml:space="preserve"> </w:t>
      </w:r>
      <w:r w:rsidR="00EF3027" w:rsidRPr="002F465C">
        <w:rPr>
          <w:rFonts w:ascii="Times New Roman" w:hAnsi="Times New Roman" w:cs="Times New Roman"/>
          <w:sz w:val="24"/>
          <w:szCs w:val="24"/>
        </w:rPr>
        <w:t>Op</w:t>
      </w:r>
      <w:r w:rsidR="00170127" w:rsidRPr="002F465C">
        <w:rPr>
          <w:rFonts w:ascii="Times New Roman" w:hAnsi="Times New Roman" w:cs="Times New Roman"/>
          <w:sz w:val="24"/>
          <w:szCs w:val="24"/>
        </w:rPr>
        <w:t>łata za pobyt dziecka w żłobku prowadzonym</w:t>
      </w:r>
      <w:r w:rsidR="00EF3027" w:rsidRPr="002F465C">
        <w:rPr>
          <w:rFonts w:ascii="Times New Roman" w:hAnsi="Times New Roman" w:cs="Times New Roman"/>
          <w:sz w:val="24"/>
          <w:szCs w:val="24"/>
        </w:rPr>
        <w:t xml:space="preserve"> przez Gminę Łagów w wymiarz</w:t>
      </w:r>
      <w:r w:rsidR="00675F95" w:rsidRPr="002F465C">
        <w:rPr>
          <w:rFonts w:ascii="Times New Roman" w:hAnsi="Times New Roman" w:cs="Times New Roman"/>
          <w:sz w:val="24"/>
          <w:szCs w:val="24"/>
        </w:rPr>
        <w:t xml:space="preserve">e do </w:t>
      </w:r>
      <w:r w:rsidR="00903D1A" w:rsidRPr="002F46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75F95" w:rsidRPr="002F465C">
        <w:rPr>
          <w:rFonts w:ascii="Times New Roman" w:hAnsi="Times New Roman" w:cs="Times New Roman"/>
          <w:sz w:val="24"/>
          <w:szCs w:val="24"/>
        </w:rPr>
        <w:t>10 godzin dziennie</w:t>
      </w:r>
      <w:r w:rsidR="00C70D14">
        <w:rPr>
          <w:rFonts w:ascii="Times New Roman" w:hAnsi="Times New Roman" w:cs="Times New Roman"/>
          <w:sz w:val="24"/>
          <w:szCs w:val="24"/>
        </w:rPr>
        <w:t xml:space="preserve"> </w:t>
      </w:r>
      <w:r w:rsidR="00675F95" w:rsidRPr="002F465C">
        <w:rPr>
          <w:rFonts w:ascii="Times New Roman" w:hAnsi="Times New Roman" w:cs="Times New Roman"/>
          <w:sz w:val="24"/>
          <w:szCs w:val="24"/>
        </w:rPr>
        <w:t xml:space="preserve"> wynosi </w:t>
      </w:r>
      <w:r w:rsidR="005A3DBB" w:rsidRPr="002F465C">
        <w:rPr>
          <w:rFonts w:ascii="Times New Roman" w:hAnsi="Times New Roman" w:cs="Times New Roman"/>
          <w:sz w:val="24"/>
          <w:szCs w:val="24"/>
        </w:rPr>
        <w:t>1.</w:t>
      </w:r>
      <w:r w:rsidR="00675F95" w:rsidRPr="002F465C">
        <w:rPr>
          <w:rFonts w:ascii="Times New Roman" w:hAnsi="Times New Roman" w:cs="Times New Roman"/>
          <w:sz w:val="24"/>
          <w:szCs w:val="24"/>
        </w:rPr>
        <w:t>5</w:t>
      </w:r>
      <w:r w:rsidR="00EF3027" w:rsidRPr="002F465C">
        <w:rPr>
          <w:rFonts w:ascii="Times New Roman" w:hAnsi="Times New Roman" w:cs="Times New Roman"/>
          <w:sz w:val="24"/>
          <w:szCs w:val="24"/>
        </w:rPr>
        <w:t>00,00 złotych za miesi</w:t>
      </w:r>
      <w:r>
        <w:rPr>
          <w:rFonts w:ascii="Times New Roman" w:hAnsi="Times New Roman" w:cs="Times New Roman"/>
          <w:sz w:val="24"/>
          <w:szCs w:val="24"/>
        </w:rPr>
        <w:t>ąc kalendarzowy”</w:t>
      </w:r>
    </w:p>
    <w:p w:rsidR="003C57E2" w:rsidRPr="002F465C" w:rsidRDefault="002F465C" w:rsidP="002F46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B3E">
        <w:rPr>
          <w:rFonts w:ascii="Times New Roman" w:hAnsi="Times New Roman" w:cs="Times New Roman"/>
          <w:b/>
          <w:sz w:val="24"/>
          <w:szCs w:val="24"/>
        </w:rPr>
        <w:t>§ 2</w:t>
      </w:r>
      <w:r w:rsidR="008C758E" w:rsidRPr="002F465C">
        <w:rPr>
          <w:rFonts w:ascii="Times New Roman" w:hAnsi="Times New Roman" w:cs="Times New Roman"/>
          <w:b/>
          <w:sz w:val="24"/>
          <w:szCs w:val="24"/>
        </w:rPr>
        <w:t>.</w:t>
      </w:r>
      <w:r w:rsidR="003C57E2">
        <w:rPr>
          <w:rFonts w:ascii="Times New Roman" w:hAnsi="Times New Roman" w:cs="Times New Roman"/>
          <w:sz w:val="24"/>
          <w:szCs w:val="24"/>
        </w:rPr>
        <w:t>Wyko</w:t>
      </w:r>
      <w:r w:rsidR="00AC7512">
        <w:rPr>
          <w:rFonts w:ascii="Times New Roman" w:hAnsi="Times New Roman" w:cs="Times New Roman"/>
          <w:sz w:val="24"/>
          <w:szCs w:val="24"/>
        </w:rPr>
        <w:t>nanie</w:t>
      </w:r>
      <w:r w:rsidR="003C57E2">
        <w:rPr>
          <w:rFonts w:ascii="Times New Roman" w:hAnsi="Times New Roman" w:cs="Times New Roman"/>
          <w:sz w:val="24"/>
          <w:szCs w:val="24"/>
        </w:rPr>
        <w:t xml:space="preserve"> uchwały powierza się Burmistrzowi Miasta i Gminy Łagów.</w:t>
      </w:r>
    </w:p>
    <w:p w:rsidR="0022756A" w:rsidRDefault="002F465C" w:rsidP="00227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0B3E">
        <w:rPr>
          <w:rFonts w:ascii="Times New Roman" w:hAnsi="Times New Roman" w:cs="Times New Roman"/>
          <w:b/>
          <w:sz w:val="24"/>
          <w:szCs w:val="24"/>
        </w:rPr>
        <w:t>§ 3</w:t>
      </w:r>
      <w:r w:rsidR="005A3DBB" w:rsidRPr="002F465C">
        <w:rPr>
          <w:rFonts w:ascii="Times New Roman" w:hAnsi="Times New Roman" w:cs="Times New Roman"/>
          <w:b/>
          <w:sz w:val="24"/>
          <w:szCs w:val="24"/>
        </w:rPr>
        <w:t>.</w:t>
      </w:r>
      <w:r w:rsidR="0022756A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Świętokrzyskiego.</w:t>
      </w:r>
    </w:p>
    <w:p w:rsidR="00DD3A74" w:rsidRDefault="00ED5B7A" w:rsidP="00C72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4990" w:rsidRDefault="00FA4990" w:rsidP="00E249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1E13E7" w:rsidRDefault="003167CE" w:rsidP="000C0D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34DB7">
        <w:rPr>
          <w:rFonts w:ascii="Times New Roman" w:hAnsi="Times New Roman" w:cs="Times New Roman"/>
          <w:sz w:val="24"/>
          <w:szCs w:val="24"/>
        </w:rPr>
        <w:t>rt. 58 ustawy o opiece nad dziećmi w wieku do lat 3</w:t>
      </w:r>
      <w:r w:rsidR="00491E36">
        <w:rPr>
          <w:rFonts w:ascii="Times New Roman" w:hAnsi="Times New Roman" w:cs="Times New Roman"/>
          <w:sz w:val="24"/>
          <w:szCs w:val="24"/>
        </w:rPr>
        <w:t xml:space="preserve"> stanowi, że rada gminy ustala wysokość opłaty za pobyt dziecka w żłobku oraz maksymalną wysokość opłaty za wyżywienie. </w:t>
      </w:r>
    </w:p>
    <w:p w:rsidR="00C34F88" w:rsidRDefault="000B334D" w:rsidP="0043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ogólnym wzrostem kosztów działalności Żłobka Gminnego w Czyżowie                  (m in. wzrost cen energii elektrycznej</w:t>
      </w:r>
      <w:r w:rsidR="00684C78">
        <w:rPr>
          <w:rFonts w:ascii="Times New Roman" w:hAnsi="Times New Roman" w:cs="Times New Roman"/>
          <w:sz w:val="24"/>
          <w:szCs w:val="24"/>
        </w:rPr>
        <w:t>, opału, wzrost minimalnego wynagrodzenia za pracę</w:t>
      </w:r>
      <w:r w:rsidR="002E3A42">
        <w:rPr>
          <w:rFonts w:ascii="Times New Roman" w:hAnsi="Times New Roman" w:cs="Times New Roman"/>
          <w:sz w:val="24"/>
          <w:szCs w:val="24"/>
        </w:rPr>
        <w:t>, bieżących napraw, wyposażenia</w:t>
      </w:r>
      <w:r w:rsidR="00684C78">
        <w:rPr>
          <w:rFonts w:ascii="Times New Roman" w:hAnsi="Times New Roman" w:cs="Times New Roman"/>
          <w:sz w:val="24"/>
          <w:szCs w:val="24"/>
        </w:rPr>
        <w:t>) koniecznym stało się zwiększenie</w:t>
      </w:r>
      <w:r w:rsidR="00FF3CD1">
        <w:rPr>
          <w:rFonts w:ascii="Times New Roman" w:hAnsi="Times New Roman" w:cs="Times New Roman"/>
          <w:sz w:val="24"/>
          <w:szCs w:val="24"/>
        </w:rPr>
        <w:t xml:space="preserve"> stałej miesięcznej </w:t>
      </w:r>
      <w:r w:rsidR="00684C78">
        <w:rPr>
          <w:rFonts w:ascii="Times New Roman" w:hAnsi="Times New Roman" w:cs="Times New Roman"/>
          <w:sz w:val="24"/>
          <w:szCs w:val="24"/>
        </w:rPr>
        <w:t>opłaty za pobyt dziecka w żłobku</w:t>
      </w:r>
      <w:r w:rsidR="00FF3CD1">
        <w:rPr>
          <w:rFonts w:ascii="Times New Roman" w:hAnsi="Times New Roman" w:cs="Times New Roman"/>
          <w:sz w:val="24"/>
          <w:szCs w:val="24"/>
        </w:rPr>
        <w:t xml:space="preserve"> do kwoty 1.500,00 zł. Dotychczas opłata ta wynosiła 500,00 zł.</w:t>
      </w:r>
    </w:p>
    <w:p w:rsidR="00C34F88" w:rsidRDefault="006C2F24" w:rsidP="0043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wskazać należy, iż zgodnie z Ustawą z dnia 15 maja 2024 r. o wspieraniu rodziców w aktywności zawodowej oraz w wychowaniu  dziecka – „Aktywny rodzic” dotychczasowe dofinansowanie do żłobka w wysokości 400,00 zł. miesięcznie,</w:t>
      </w:r>
      <w:r w:rsidR="009E1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zastąpione zostanie świadczeniem „aktywnie w żłobku”</w:t>
      </w:r>
      <w:r w:rsidR="00653C7A">
        <w:rPr>
          <w:rFonts w:ascii="Times New Roman" w:hAnsi="Times New Roman" w:cs="Times New Roman"/>
          <w:sz w:val="24"/>
          <w:szCs w:val="24"/>
        </w:rPr>
        <w:t>, które wynosić będzie</w:t>
      </w:r>
      <w:r>
        <w:rPr>
          <w:rFonts w:ascii="Times New Roman" w:hAnsi="Times New Roman" w:cs="Times New Roman"/>
          <w:sz w:val="24"/>
          <w:szCs w:val="24"/>
        </w:rPr>
        <w:t xml:space="preserve"> 1.500,00 zł miesięcznie na dziecko w żłobku.</w:t>
      </w:r>
      <w:r w:rsidR="00653C7A">
        <w:rPr>
          <w:rFonts w:ascii="Times New Roman" w:hAnsi="Times New Roman" w:cs="Times New Roman"/>
          <w:sz w:val="24"/>
          <w:szCs w:val="24"/>
        </w:rPr>
        <w:t xml:space="preserve"> </w:t>
      </w:r>
      <w:r w:rsidR="00755D89">
        <w:rPr>
          <w:rFonts w:ascii="Times New Roman" w:hAnsi="Times New Roman" w:cs="Times New Roman"/>
          <w:sz w:val="24"/>
          <w:szCs w:val="24"/>
        </w:rPr>
        <w:t xml:space="preserve">Wskazane świadczenie nie będzie obejmowało opłat za wyżywienie, jednakże jego wysokość zapewni pokrycie w całości opłaty stałej za pobyt dziecka w żłobku. </w:t>
      </w:r>
    </w:p>
    <w:p w:rsidR="00755D89" w:rsidRDefault="00755D89" w:rsidP="00434D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Wzrost opłaty za pobyt dziecka w żłobku spowoduje wzrost dochodów </w:t>
      </w:r>
      <w:r w:rsidR="00715B87">
        <w:rPr>
          <w:rFonts w:ascii="Times New Roman" w:hAnsi="Times New Roman" w:cs="Times New Roman"/>
          <w:sz w:val="24"/>
          <w:szCs w:val="24"/>
        </w:rPr>
        <w:t>gminy</w:t>
      </w:r>
      <w:r w:rsidR="00870311">
        <w:rPr>
          <w:rFonts w:ascii="Times New Roman" w:hAnsi="Times New Roman" w:cs="Times New Roman"/>
          <w:sz w:val="24"/>
          <w:szCs w:val="24"/>
        </w:rPr>
        <w:t xml:space="preserve"> </w:t>
      </w:r>
      <w:r w:rsidR="00C54A11">
        <w:rPr>
          <w:rFonts w:ascii="Times New Roman" w:hAnsi="Times New Roman" w:cs="Times New Roman"/>
          <w:sz w:val="24"/>
          <w:szCs w:val="24"/>
        </w:rPr>
        <w:t xml:space="preserve"> i będzie on przez</w:t>
      </w:r>
      <w:r w:rsidR="00715B87">
        <w:rPr>
          <w:rFonts w:ascii="Times New Roman" w:hAnsi="Times New Roman" w:cs="Times New Roman"/>
          <w:sz w:val="24"/>
          <w:szCs w:val="24"/>
        </w:rPr>
        <w:t xml:space="preserve">naczony na pokrycie kosztów </w:t>
      </w:r>
      <w:r w:rsidR="00C54A11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715B87">
        <w:rPr>
          <w:rFonts w:ascii="Times New Roman" w:hAnsi="Times New Roman" w:cs="Times New Roman"/>
          <w:sz w:val="24"/>
          <w:szCs w:val="24"/>
        </w:rPr>
        <w:t xml:space="preserve"> żłobka</w:t>
      </w:r>
      <w:r w:rsidR="00C54A11">
        <w:rPr>
          <w:rFonts w:ascii="Times New Roman" w:hAnsi="Times New Roman" w:cs="Times New Roman"/>
          <w:sz w:val="24"/>
          <w:szCs w:val="24"/>
        </w:rPr>
        <w:t>. Pozwoli to na częściowe pokrycie wzrostu bieżących wydatków placówki.</w:t>
      </w:r>
    </w:p>
    <w:p w:rsidR="003158F8" w:rsidRDefault="004232F9" w:rsidP="00423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powyższe na uwadze zwiększenie opłaty za pobyt dziecka w żłobku do kwoty 1.500,00 zł miesięcznie nie spowoduje ujemnych skutków w budżetach domowych ich rodziców,                 a pozwoli na pokrycie kosztów opieki nad dzieckiem w żłobku.</w:t>
      </w:r>
    </w:p>
    <w:p w:rsidR="003158F8" w:rsidRDefault="003158F8" w:rsidP="00423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3158F8" w:rsidRDefault="003158F8">
      <w:pPr>
        <w:rPr>
          <w:rFonts w:ascii="Times New Roman" w:hAnsi="Times New Roman" w:cs="Times New Roman"/>
          <w:sz w:val="24"/>
          <w:szCs w:val="24"/>
        </w:rPr>
      </w:pPr>
    </w:p>
    <w:p w:rsidR="00ED5B7A" w:rsidRDefault="00315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Projekt sporządziła: Luiza Szyndlarewicz</w:t>
      </w:r>
      <w:r w:rsidR="00ED5B7A">
        <w:rPr>
          <w:rFonts w:ascii="Times New Roman" w:hAnsi="Times New Roman" w:cs="Times New Roman"/>
          <w:sz w:val="24"/>
          <w:szCs w:val="24"/>
        </w:rPr>
        <w:br w:type="page"/>
      </w:r>
    </w:p>
    <w:sectPr w:rsidR="00ED5B7A" w:rsidSect="003B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D0" w:rsidRDefault="003125D0" w:rsidP="00434DB7">
      <w:pPr>
        <w:spacing w:after="0" w:line="240" w:lineRule="auto"/>
      </w:pPr>
      <w:r>
        <w:separator/>
      </w:r>
    </w:p>
  </w:endnote>
  <w:endnote w:type="continuationSeparator" w:id="1">
    <w:p w:rsidR="003125D0" w:rsidRDefault="003125D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D0" w:rsidRDefault="003125D0" w:rsidP="00434DB7">
      <w:pPr>
        <w:spacing w:after="0" w:line="240" w:lineRule="auto"/>
      </w:pPr>
      <w:r>
        <w:separator/>
      </w:r>
    </w:p>
  </w:footnote>
  <w:footnote w:type="continuationSeparator" w:id="1">
    <w:p w:rsidR="003125D0" w:rsidRDefault="003125D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391"/>
    <w:multiLevelType w:val="hybridMultilevel"/>
    <w:tmpl w:val="56FC67FC"/>
    <w:lvl w:ilvl="0" w:tplc="7612F5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BEC4F978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7CA5"/>
    <w:multiLevelType w:val="hybridMultilevel"/>
    <w:tmpl w:val="1320EF38"/>
    <w:lvl w:ilvl="0" w:tplc="0415000F">
      <w:start w:val="1"/>
      <w:numFmt w:val="decimal"/>
      <w:lvlText w:val="%1.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">
    <w:nsid w:val="128F2138"/>
    <w:multiLevelType w:val="hybridMultilevel"/>
    <w:tmpl w:val="10481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6DD"/>
    <w:multiLevelType w:val="hybridMultilevel"/>
    <w:tmpl w:val="0EB6DC32"/>
    <w:lvl w:ilvl="0" w:tplc="0415000F">
      <w:start w:val="1"/>
      <w:numFmt w:val="decimal"/>
      <w:lvlText w:val="%1."/>
      <w:lvlJc w:val="left"/>
      <w:pPr>
        <w:ind w:left="4968" w:hanging="360"/>
      </w:p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">
    <w:nsid w:val="21C06D1F"/>
    <w:multiLevelType w:val="hybridMultilevel"/>
    <w:tmpl w:val="FBCEA2E8"/>
    <w:lvl w:ilvl="0" w:tplc="7612F5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0336"/>
    <w:multiLevelType w:val="multilevel"/>
    <w:tmpl w:val="17F8D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23652D9"/>
    <w:multiLevelType w:val="hybridMultilevel"/>
    <w:tmpl w:val="182836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16B4D"/>
    <w:multiLevelType w:val="hybridMultilevel"/>
    <w:tmpl w:val="6044A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9599F"/>
    <w:multiLevelType w:val="hybridMultilevel"/>
    <w:tmpl w:val="5246C8AC"/>
    <w:lvl w:ilvl="0" w:tplc="E8C44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695"/>
    <w:rsid w:val="00035106"/>
    <w:rsid w:val="00073140"/>
    <w:rsid w:val="00081199"/>
    <w:rsid w:val="0009262C"/>
    <w:rsid w:val="000B334D"/>
    <w:rsid w:val="000B416A"/>
    <w:rsid w:val="000C0DAC"/>
    <w:rsid w:val="00170127"/>
    <w:rsid w:val="00192B2A"/>
    <w:rsid w:val="001B1501"/>
    <w:rsid w:val="001D487D"/>
    <w:rsid w:val="001E00FF"/>
    <w:rsid w:val="001E13E7"/>
    <w:rsid w:val="0022756A"/>
    <w:rsid w:val="00277781"/>
    <w:rsid w:val="00282FD3"/>
    <w:rsid w:val="00291A92"/>
    <w:rsid w:val="002B66EA"/>
    <w:rsid w:val="002E2B6D"/>
    <w:rsid w:val="002E2CAE"/>
    <w:rsid w:val="002E3A42"/>
    <w:rsid w:val="002F465C"/>
    <w:rsid w:val="003125D0"/>
    <w:rsid w:val="003158F8"/>
    <w:rsid w:val="00315EBE"/>
    <w:rsid w:val="003167CE"/>
    <w:rsid w:val="003B1257"/>
    <w:rsid w:val="003C57E2"/>
    <w:rsid w:val="0041291B"/>
    <w:rsid w:val="004232F9"/>
    <w:rsid w:val="00434DB7"/>
    <w:rsid w:val="0043651A"/>
    <w:rsid w:val="00450FCF"/>
    <w:rsid w:val="00491E36"/>
    <w:rsid w:val="004D1B13"/>
    <w:rsid w:val="005A3DBB"/>
    <w:rsid w:val="005B2F87"/>
    <w:rsid w:val="00600CFF"/>
    <w:rsid w:val="00633BC0"/>
    <w:rsid w:val="00653C7A"/>
    <w:rsid w:val="00675F95"/>
    <w:rsid w:val="00684C78"/>
    <w:rsid w:val="006C2F24"/>
    <w:rsid w:val="006E0D03"/>
    <w:rsid w:val="00715B87"/>
    <w:rsid w:val="00725E51"/>
    <w:rsid w:val="00751145"/>
    <w:rsid w:val="00755D89"/>
    <w:rsid w:val="00760747"/>
    <w:rsid w:val="007B063D"/>
    <w:rsid w:val="007C67D0"/>
    <w:rsid w:val="00825B07"/>
    <w:rsid w:val="00853BBB"/>
    <w:rsid w:val="00870311"/>
    <w:rsid w:val="00886695"/>
    <w:rsid w:val="008C758E"/>
    <w:rsid w:val="00903D1A"/>
    <w:rsid w:val="00942EEA"/>
    <w:rsid w:val="009D13E1"/>
    <w:rsid w:val="009E1EEA"/>
    <w:rsid w:val="00A64223"/>
    <w:rsid w:val="00A6543C"/>
    <w:rsid w:val="00A7485C"/>
    <w:rsid w:val="00AC7512"/>
    <w:rsid w:val="00AD7F0A"/>
    <w:rsid w:val="00AF61A6"/>
    <w:rsid w:val="00AF6DD9"/>
    <w:rsid w:val="00B21869"/>
    <w:rsid w:val="00B262CF"/>
    <w:rsid w:val="00B3039C"/>
    <w:rsid w:val="00B45377"/>
    <w:rsid w:val="00B5630F"/>
    <w:rsid w:val="00B60D6A"/>
    <w:rsid w:val="00B732AF"/>
    <w:rsid w:val="00BB21EB"/>
    <w:rsid w:val="00C052DB"/>
    <w:rsid w:val="00C33770"/>
    <w:rsid w:val="00C34F88"/>
    <w:rsid w:val="00C54A11"/>
    <w:rsid w:val="00C70D14"/>
    <w:rsid w:val="00C7224A"/>
    <w:rsid w:val="00CA6CDF"/>
    <w:rsid w:val="00D41D9A"/>
    <w:rsid w:val="00D52EAE"/>
    <w:rsid w:val="00D55C96"/>
    <w:rsid w:val="00DB0B3E"/>
    <w:rsid w:val="00DC2B6E"/>
    <w:rsid w:val="00DD3A74"/>
    <w:rsid w:val="00DE1F09"/>
    <w:rsid w:val="00E001E9"/>
    <w:rsid w:val="00E0029B"/>
    <w:rsid w:val="00E01639"/>
    <w:rsid w:val="00E24993"/>
    <w:rsid w:val="00E326D9"/>
    <w:rsid w:val="00E42844"/>
    <w:rsid w:val="00EB44F0"/>
    <w:rsid w:val="00ED047E"/>
    <w:rsid w:val="00ED5B7A"/>
    <w:rsid w:val="00EF3027"/>
    <w:rsid w:val="00F3078D"/>
    <w:rsid w:val="00F73708"/>
    <w:rsid w:val="00F80312"/>
    <w:rsid w:val="00F95953"/>
    <w:rsid w:val="00FA4990"/>
    <w:rsid w:val="00FA5619"/>
    <w:rsid w:val="00FD116D"/>
    <w:rsid w:val="00FF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3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4DB7"/>
  </w:style>
  <w:style w:type="paragraph" w:styleId="Stopka">
    <w:name w:val="footer"/>
    <w:basedOn w:val="Normalny"/>
    <w:link w:val="StopkaZnak"/>
    <w:uiPriority w:val="99"/>
    <w:semiHidden/>
    <w:unhideWhenUsed/>
    <w:rsid w:val="0043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4DB7"/>
  </w:style>
  <w:style w:type="paragraph" w:styleId="Bezodstpw">
    <w:name w:val="No Spacing"/>
    <w:uiPriority w:val="1"/>
    <w:qFormat/>
    <w:rsid w:val="002F4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Forgiel</dc:creator>
  <cp:lastModifiedBy>lszyndlarewicz</cp:lastModifiedBy>
  <cp:revision>62</cp:revision>
  <cp:lastPrinted>2024-09-19T11:06:00Z</cp:lastPrinted>
  <dcterms:created xsi:type="dcterms:W3CDTF">2022-06-08T06:13:00Z</dcterms:created>
  <dcterms:modified xsi:type="dcterms:W3CDTF">2024-09-19T11:22:00Z</dcterms:modified>
</cp:coreProperties>
</file>