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85D8" w14:textId="7D54ACE8" w:rsidR="00FB6DE5" w:rsidRDefault="00FB6DE5" w:rsidP="00FB6DE5">
      <w:pPr>
        <w:spacing w:after="0"/>
        <w:ind w:left="708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</w:p>
    <w:p w14:paraId="07A1D533" w14:textId="3B5DE51E" w:rsidR="00FB6DE5" w:rsidRDefault="00FB6DE5" w:rsidP="00FB6D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…………….</w:t>
      </w:r>
    </w:p>
    <w:p w14:paraId="667CC36B" w14:textId="77777777" w:rsidR="00FB6DE5" w:rsidRDefault="00FB6DE5" w:rsidP="00FB6D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ŁAGOWIE</w:t>
      </w:r>
    </w:p>
    <w:p w14:paraId="5B61BB0F" w14:textId="34B7F649" w:rsidR="00FB6DE5" w:rsidRDefault="00FB6DE5" w:rsidP="00FB6D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24 września 2024 r.</w:t>
      </w:r>
    </w:p>
    <w:p w14:paraId="4F520A76" w14:textId="48C01122" w:rsidR="00FB6DE5" w:rsidRDefault="00FB6DE5" w:rsidP="00FB6D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wysokości diet oraz zwrotów kosztów podróży służbowych przysługujących radnym i sołtysom</w:t>
      </w:r>
    </w:p>
    <w:p w14:paraId="19682CCF" w14:textId="77777777" w:rsidR="00FB6DE5" w:rsidRDefault="00FB6DE5" w:rsidP="00FB6D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8BAFCE" w14:textId="77777777" w:rsidR="00FB6DE5" w:rsidRDefault="00FB6DE5" w:rsidP="00FB6D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E44AED" w14:textId="0063DB93" w:rsidR="00FB6DE5" w:rsidRDefault="00FB6DE5" w:rsidP="00FB6D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podstawie art. 25 ust. 4, 6, 8 oraz art. 37b ustawy z dnia 8 marca 1990 r.                               o samorządzie gminnym (tekst jednolity Dz. U. z 2024 poz. 609) § 3 rozporządzenia Rady Ministrów z dnia 27 października 2021 roku w sprawie maksymalnej </w:t>
      </w:r>
      <w:r w:rsidR="006A6263">
        <w:rPr>
          <w:rFonts w:ascii="Times New Roman" w:hAnsi="Times New Roman"/>
          <w:sz w:val="24"/>
          <w:szCs w:val="24"/>
        </w:rPr>
        <w:t>wysoko</w:t>
      </w:r>
      <w:r w:rsidR="009C2441">
        <w:rPr>
          <w:rFonts w:ascii="Times New Roman" w:hAnsi="Times New Roman"/>
          <w:sz w:val="24"/>
          <w:szCs w:val="24"/>
        </w:rPr>
        <w:t>ś</w:t>
      </w:r>
      <w:r w:rsidR="006A6263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diet przysługujących radnemu gminy (Dz. U. z 2021 r. poz. 1974) i § 5 ust. 3 rozporządzenia Ministra Spraw Wewnętrznych i Administracji z dnia 31 lipca 2000 roku w sprawie sposobu ustalania należności z tytułu zwrotu kosztów podróży służbowych radnych gminy (Dz. U.                     z 2000 roku Nr 66 poz. 800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Rada Miejska w Łagowie uchwala co następuje:</w:t>
      </w:r>
    </w:p>
    <w:p w14:paraId="421B3ED0" w14:textId="77777777" w:rsidR="00FB6DE5" w:rsidRDefault="00FB6DE5" w:rsidP="00FB6DE5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5DBBF3" w14:textId="350C974B" w:rsidR="00FB6DE5" w:rsidRPr="00DB6072" w:rsidRDefault="00FB6DE5" w:rsidP="00DB607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12160A" w14:textId="77777777" w:rsidR="002A16DF" w:rsidRPr="00BF7272" w:rsidRDefault="002A16DF" w:rsidP="002A16DF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7272">
        <w:rPr>
          <w:rFonts w:ascii="Times New Roman" w:hAnsi="Times New Roman"/>
          <w:b/>
          <w:sz w:val="24"/>
          <w:szCs w:val="24"/>
        </w:rPr>
        <w:t>§ 1.</w:t>
      </w:r>
    </w:p>
    <w:p w14:paraId="3AAC7A99" w14:textId="1AEF27B5" w:rsidR="00FB6DE5" w:rsidRPr="00BF7272" w:rsidRDefault="002A16DF" w:rsidP="002A16DF">
      <w:pPr>
        <w:spacing w:after="0"/>
        <w:rPr>
          <w:rFonts w:ascii="Times New Roman" w:hAnsi="Times New Roman"/>
          <w:sz w:val="24"/>
          <w:szCs w:val="24"/>
        </w:rPr>
      </w:pPr>
      <w:r w:rsidRPr="00BF7272">
        <w:rPr>
          <w:rFonts w:ascii="Times New Roman" w:hAnsi="Times New Roman"/>
          <w:sz w:val="24"/>
          <w:szCs w:val="24"/>
        </w:rPr>
        <w:t>Ustala się wysokość miesięcznej diety zryczałtowanej przysługującej radnemu w zależności od pełnionej funkcji:</w:t>
      </w:r>
    </w:p>
    <w:p w14:paraId="2B2002DE" w14:textId="2BDA3272" w:rsidR="002A16DF" w:rsidRPr="00BF7272" w:rsidRDefault="002A16DF" w:rsidP="002A16D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F7272">
        <w:rPr>
          <w:rFonts w:ascii="Times New Roman" w:hAnsi="Times New Roman"/>
          <w:bCs/>
          <w:sz w:val="24"/>
          <w:szCs w:val="24"/>
        </w:rPr>
        <w:t>Przewodniczący Rady Miejskiej 1 316,00 z</w:t>
      </w:r>
      <w:r w:rsidR="00BF7272" w:rsidRPr="00BF7272">
        <w:rPr>
          <w:rFonts w:ascii="Times New Roman" w:hAnsi="Times New Roman"/>
          <w:bCs/>
          <w:sz w:val="24"/>
          <w:szCs w:val="24"/>
        </w:rPr>
        <w:t>ł.</w:t>
      </w:r>
    </w:p>
    <w:p w14:paraId="061AC383" w14:textId="237726F0" w:rsidR="002A16DF" w:rsidRPr="00BF7272" w:rsidRDefault="002A16DF" w:rsidP="002A16D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F7272">
        <w:rPr>
          <w:rFonts w:ascii="Times New Roman" w:hAnsi="Times New Roman"/>
          <w:bCs/>
          <w:sz w:val="24"/>
          <w:szCs w:val="24"/>
        </w:rPr>
        <w:t xml:space="preserve">Radni </w:t>
      </w:r>
      <w:r w:rsidR="00AD53B8" w:rsidRPr="00BF7272">
        <w:rPr>
          <w:rFonts w:ascii="Times New Roman" w:hAnsi="Times New Roman"/>
          <w:bCs/>
          <w:sz w:val="24"/>
          <w:szCs w:val="24"/>
        </w:rPr>
        <w:t>R</w:t>
      </w:r>
      <w:r w:rsidRPr="00BF7272">
        <w:rPr>
          <w:rFonts w:ascii="Times New Roman" w:hAnsi="Times New Roman"/>
          <w:bCs/>
          <w:sz w:val="24"/>
          <w:szCs w:val="24"/>
        </w:rPr>
        <w:t xml:space="preserve">ady Miejskiej </w:t>
      </w:r>
      <w:r w:rsidR="00AD53B8" w:rsidRPr="00BF7272">
        <w:rPr>
          <w:rFonts w:ascii="Times New Roman" w:hAnsi="Times New Roman"/>
          <w:bCs/>
          <w:sz w:val="24"/>
          <w:szCs w:val="24"/>
        </w:rPr>
        <w:t>840,00 zł</w:t>
      </w:r>
      <w:r w:rsidR="00BF7272" w:rsidRPr="00BF7272">
        <w:rPr>
          <w:rFonts w:ascii="Times New Roman" w:hAnsi="Times New Roman"/>
          <w:bCs/>
          <w:sz w:val="24"/>
          <w:szCs w:val="24"/>
        </w:rPr>
        <w:t>.</w:t>
      </w:r>
    </w:p>
    <w:p w14:paraId="2FCEF659" w14:textId="77777777" w:rsidR="002A16DF" w:rsidRPr="002A16DF" w:rsidRDefault="002A16DF" w:rsidP="002A16D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5E8045F" w14:textId="77777777" w:rsidR="00FB6DE5" w:rsidRDefault="00FB6DE5" w:rsidP="00FB6DE5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1332E325" w14:textId="77777777" w:rsidR="00E92775" w:rsidRPr="00E92775" w:rsidRDefault="00E92775" w:rsidP="00E9277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6FA8F0" w14:textId="5E91735B" w:rsidR="00E92775" w:rsidRDefault="00E92775" w:rsidP="00E927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Dieta zryczałtowana przysługuje za miesiąc kalendarzowy i jest przekazywana radnemu do 10 dnia każdego następnego miesiąca</w:t>
      </w:r>
      <w:r w:rsidR="006A6263">
        <w:rPr>
          <w:rFonts w:ascii="Times New Roman" w:hAnsi="Times New Roman"/>
          <w:sz w:val="24"/>
          <w:szCs w:val="24"/>
        </w:rPr>
        <w:t>.</w:t>
      </w:r>
    </w:p>
    <w:p w14:paraId="2B93B3C6" w14:textId="77777777" w:rsidR="00E92775" w:rsidRPr="00E92775" w:rsidRDefault="00E92775" w:rsidP="00E927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5345C2" w14:textId="77777777" w:rsidR="00E92775" w:rsidRDefault="00E92775" w:rsidP="00E92775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7129149"/>
      <w:r>
        <w:rPr>
          <w:rFonts w:ascii="Times New Roman" w:hAnsi="Times New Roman"/>
          <w:b/>
          <w:sz w:val="24"/>
          <w:szCs w:val="24"/>
        </w:rPr>
        <w:t>§ 3.</w:t>
      </w:r>
    </w:p>
    <w:bookmarkEnd w:id="0"/>
    <w:p w14:paraId="50919519" w14:textId="3D604F6D" w:rsidR="00E92775" w:rsidRDefault="00E92775" w:rsidP="00E927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92775">
        <w:rPr>
          <w:rFonts w:ascii="Times New Roman" w:hAnsi="Times New Roman"/>
          <w:bCs/>
          <w:sz w:val="24"/>
          <w:szCs w:val="24"/>
        </w:rPr>
        <w:t xml:space="preserve">Dieta </w:t>
      </w:r>
      <w:r>
        <w:rPr>
          <w:rFonts w:ascii="Times New Roman" w:hAnsi="Times New Roman"/>
          <w:bCs/>
          <w:sz w:val="24"/>
          <w:szCs w:val="24"/>
        </w:rPr>
        <w:t xml:space="preserve">zryczałtowana o której mowa w </w:t>
      </w:r>
      <w:r w:rsidRPr="00E92775">
        <w:rPr>
          <w:rFonts w:ascii="Times New Roman" w:hAnsi="Times New Roman"/>
          <w:bCs/>
          <w:sz w:val="24"/>
          <w:szCs w:val="24"/>
        </w:rPr>
        <w:t>§ 1</w:t>
      </w:r>
      <w:r>
        <w:rPr>
          <w:rFonts w:ascii="Times New Roman" w:hAnsi="Times New Roman"/>
          <w:bCs/>
          <w:sz w:val="24"/>
          <w:szCs w:val="24"/>
        </w:rPr>
        <w:t xml:space="preserve"> podlega obniżeniu o 20% za każd</w:t>
      </w:r>
      <w:r w:rsidR="006A6263">
        <w:rPr>
          <w:rFonts w:ascii="Times New Roman" w:hAnsi="Times New Roman"/>
          <w:bCs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 xml:space="preserve"> nieobecność na sesji Rady Miejskiej i posiedzeniu Komisji </w:t>
      </w:r>
      <w:r w:rsidR="00C03260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ady Miejskiej bez względu na przyczyn</w:t>
      </w:r>
      <w:r w:rsidR="00B305D6">
        <w:rPr>
          <w:rFonts w:ascii="Times New Roman" w:hAnsi="Times New Roman"/>
          <w:bCs/>
          <w:sz w:val="24"/>
          <w:szCs w:val="24"/>
        </w:rPr>
        <w:t>ę</w:t>
      </w:r>
      <w:r>
        <w:rPr>
          <w:rFonts w:ascii="Times New Roman" w:hAnsi="Times New Roman"/>
          <w:bCs/>
          <w:sz w:val="24"/>
          <w:szCs w:val="24"/>
        </w:rPr>
        <w:t xml:space="preserve"> nieobecności. Należne obniżenie dokonywane jest z diety zryczałtowanej wypłaconej </w:t>
      </w:r>
      <w:r w:rsidR="00C03260">
        <w:rPr>
          <w:rFonts w:ascii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 xml:space="preserve">w miesiącu następującym po  </w:t>
      </w:r>
      <w:r w:rsidR="00B305D6">
        <w:rPr>
          <w:rFonts w:ascii="Times New Roman" w:hAnsi="Times New Roman"/>
          <w:bCs/>
          <w:sz w:val="24"/>
          <w:szCs w:val="24"/>
        </w:rPr>
        <w:t>miesiącu, w którym wystąpiły nieobecności.</w:t>
      </w:r>
    </w:p>
    <w:p w14:paraId="75876191" w14:textId="77777777" w:rsidR="00B305D6" w:rsidRDefault="00B305D6" w:rsidP="00E927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2469D68" w14:textId="0D4FC64A" w:rsidR="00B305D6" w:rsidRDefault="00B305D6" w:rsidP="00B305D6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14:paraId="0C2CC2E0" w14:textId="2F5AE156" w:rsidR="00B305D6" w:rsidRPr="00B305D6" w:rsidRDefault="00B305D6" w:rsidP="00B305D6">
      <w:pPr>
        <w:spacing w:after="0"/>
        <w:rPr>
          <w:rFonts w:ascii="Times New Roman" w:hAnsi="Times New Roman"/>
          <w:bCs/>
          <w:sz w:val="24"/>
          <w:szCs w:val="24"/>
        </w:rPr>
      </w:pPr>
      <w:r w:rsidRPr="00B305D6">
        <w:rPr>
          <w:rFonts w:ascii="Times New Roman" w:hAnsi="Times New Roman"/>
          <w:bCs/>
          <w:sz w:val="24"/>
          <w:szCs w:val="24"/>
        </w:rPr>
        <w:t xml:space="preserve"> O </w:t>
      </w:r>
      <w:r>
        <w:rPr>
          <w:rFonts w:ascii="Times New Roman" w:hAnsi="Times New Roman"/>
          <w:bCs/>
          <w:sz w:val="24"/>
          <w:szCs w:val="24"/>
        </w:rPr>
        <w:t>zastosowaniu obniżenia diety Przewodniczący Rady Miejskiej powiadamia radnego na piśmie.</w:t>
      </w:r>
    </w:p>
    <w:p w14:paraId="36AF4BBA" w14:textId="77777777" w:rsidR="00B305D6" w:rsidRPr="00E92775" w:rsidRDefault="00B305D6" w:rsidP="00E927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C8365ED" w14:textId="18DEA3C7" w:rsidR="00B305D6" w:rsidRDefault="00B305D6" w:rsidP="00B305D6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14:paraId="4BE71E95" w14:textId="0574B66F" w:rsidR="00B305D6" w:rsidRPr="00B305D6" w:rsidRDefault="00B305D6" w:rsidP="00B305D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305D6">
        <w:rPr>
          <w:rFonts w:ascii="Times New Roman" w:hAnsi="Times New Roman"/>
          <w:bCs/>
          <w:sz w:val="24"/>
          <w:szCs w:val="24"/>
        </w:rPr>
        <w:t>Z tytułu podró</w:t>
      </w:r>
      <w:r>
        <w:rPr>
          <w:rFonts w:ascii="Times New Roman" w:hAnsi="Times New Roman"/>
          <w:bCs/>
          <w:sz w:val="24"/>
          <w:szCs w:val="24"/>
        </w:rPr>
        <w:t>ż</w:t>
      </w:r>
      <w:r w:rsidRPr="00B305D6">
        <w:rPr>
          <w:rFonts w:ascii="Times New Roman" w:hAnsi="Times New Roman"/>
          <w:bCs/>
          <w:sz w:val="24"/>
          <w:szCs w:val="24"/>
        </w:rPr>
        <w:t xml:space="preserve">y służbowej samochodem nie będącym własnością gminy </w:t>
      </w:r>
      <w:r>
        <w:rPr>
          <w:rFonts w:ascii="Times New Roman" w:hAnsi="Times New Roman"/>
          <w:bCs/>
          <w:sz w:val="24"/>
          <w:szCs w:val="24"/>
        </w:rPr>
        <w:t>r</w:t>
      </w:r>
      <w:r w:rsidRPr="00B305D6">
        <w:rPr>
          <w:rFonts w:ascii="Times New Roman" w:hAnsi="Times New Roman"/>
          <w:bCs/>
          <w:sz w:val="24"/>
          <w:szCs w:val="24"/>
        </w:rPr>
        <w:t xml:space="preserve">adnym </w:t>
      </w:r>
      <w:r>
        <w:rPr>
          <w:rFonts w:ascii="Times New Roman" w:hAnsi="Times New Roman"/>
          <w:bCs/>
          <w:sz w:val="24"/>
          <w:szCs w:val="24"/>
        </w:rPr>
        <w:t xml:space="preserve">przysługuje za zgodą Przewodniczącego </w:t>
      </w:r>
      <w:r w:rsidR="00C03260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ady Miejskiej zwrot kosztów przejazdu w wysokości 100% stawek określonych w Rozporządzeniu Ministra Infrastruktury z dnia </w:t>
      </w:r>
      <w:r w:rsidR="00C6359C">
        <w:rPr>
          <w:rFonts w:ascii="Times New Roman" w:hAnsi="Times New Roman"/>
          <w:bCs/>
          <w:sz w:val="24"/>
          <w:szCs w:val="24"/>
        </w:rPr>
        <w:t xml:space="preserve">25 marca 2002 r. </w:t>
      </w:r>
      <w:r>
        <w:rPr>
          <w:rFonts w:ascii="Times New Roman" w:hAnsi="Times New Roman"/>
          <w:bCs/>
          <w:sz w:val="24"/>
          <w:szCs w:val="24"/>
        </w:rPr>
        <w:t xml:space="preserve">w sprawie warunków ustalania oraz sposobu dokonywania zwrotu kosztów używania do celów </w:t>
      </w:r>
      <w:r>
        <w:rPr>
          <w:rFonts w:ascii="Times New Roman" w:hAnsi="Times New Roman"/>
          <w:bCs/>
          <w:sz w:val="24"/>
          <w:szCs w:val="24"/>
        </w:rPr>
        <w:lastRenderedPageBreak/>
        <w:t>służbowych samochodów osobowych, motocykli i motorowerów nie będących własnością pracodawcy</w:t>
      </w:r>
      <w:r w:rsidR="00C6359C">
        <w:rPr>
          <w:rFonts w:ascii="Times New Roman" w:hAnsi="Times New Roman"/>
          <w:bCs/>
          <w:sz w:val="24"/>
          <w:szCs w:val="24"/>
        </w:rPr>
        <w:t xml:space="preserve"> (Dz. U. z 2002 r. poz. 271 z </w:t>
      </w:r>
      <w:proofErr w:type="spellStart"/>
      <w:r w:rsidR="00C6359C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C6359C">
        <w:rPr>
          <w:rFonts w:ascii="Times New Roman" w:hAnsi="Times New Roman"/>
          <w:bCs/>
          <w:sz w:val="24"/>
          <w:szCs w:val="24"/>
        </w:rPr>
        <w:t>. zm.).</w:t>
      </w:r>
    </w:p>
    <w:p w14:paraId="4FD9DB9D" w14:textId="77777777" w:rsidR="00E92775" w:rsidRPr="00B305D6" w:rsidRDefault="00E92775" w:rsidP="00B305D6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51B38E7" w14:textId="18AF63D3" w:rsidR="00C6359C" w:rsidRDefault="00C6359C" w:rsidP="00C6359C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4C1A2685" w14:textId="77777777" w:rsidR="00C6359C" w:rsidRPr="00C6359C" w:rsidRDefault="00C6359C" w:rsidP="00C6359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954ABD" w14:textId="3DBC1BD4" w:rsidR="00E92775" w:rsidRDefault="00C6359C" w:rsidP="00C635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59C">
        <w:rPr>
          <w:rFonts w:ascii="Times New Roman" w:hAnsi="Times New Roman"/>
          <w:sz w:val="24"/>
          <w:szCs w:val="24"/>
        </w:rPr>
        <w:t>Ustala się wysokość miesięcznej diety zryczałtowanej przysługującej sołtysowi za udział            w posiedzeniach Rady Miejskiej w wysokości 576,00 zł.</w:t>
      </w:r>
    </w:p>
    <w:p w14:paraId="4A7E8A46" w14:textId="77777777" w:rsidR="00E92775" w:rsidRPr="009C2441" w:rsidRDefault="00E92775" w:rsidP="009C244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1368E7" w14:textId="048A450F" w:rsidR="00C6359C" w:rsidRDefault="00C6359C" w:rsidP="00C6359C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14:paraId="4959167F" w14:textId="7583FB4D" w:rsidR="00E92775" w:rsidRDefault="00C6359C" w:rsidP="00C635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6359C">
        <w:rPr>
          <w:rFonts w:ascii="Times New Roman" w:hAnsi="Times New Roman"/>
          <w:bCs/>
          <w:sz w:val="24"/>
          <w:szCs w:val="24"/>
        </w:rPr>
        <w:t>Dieta zryczałtowana o której mowa w § 6 podlega obniżeniu o 30% za każdą nieobecność na sesji Rady Miejskiej.</w:t>
      </w:r>
    </w:p>
    <w:p w14:paraId="50EF84FE" w14:textId="77777777" w:rsidR="009C2441" w:rsidRPr="00C6359C" w:rsidRDefault="009C2441" w:rsidP="00C635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AEFA20B" w14:textId="6D06D4C0" w:rsidR="00C6359C" w:rsidRDefault="00C6359C" w:rsidP="00C6359C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177130121"/>
      <w:r>
        <w:rPr>
          <w:rFonts w:ascii="Times New Roman" w:hAnsi="Times New Roman"/>
          <w:b/>
          <w:sz w:val="24"/>
          <w:szCs w:val="24"/>
        </w:rPr>
        <w:t>§ 8.</w:t>
      </w:r>
    </w:p>
    <w:bookmarkEnd w:id="1"/>
    <w:p w14:paraId="6AF21C97" w14:textId="2705BA3C" w:rsidR="005B7727" w:rsidRDefault="005B7727" w:rsidP="005B77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Dieta zryczałtowana przysługuje za miesiąc kalendarzowy i jest przekazywana sołtysowi do 10 dnia każdego następnego miesiąca.</w:t>
      </w:r>
    </w:p>
    <w:p w14:paraId="6A9D6FE0" w14:textId="77777777" w:rsidR="009C2441" w:rsidRPr="009C2441" w:rsidRDefault="009C2441" w:rsidP="005B77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4DAEB3" w14:textId="11C6C2A3" w:rsidR="005B7727" w:rsidRDefault="005B7727" w:rsidP="005B7727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9.</w:t>
      </w:r>
    </w:p>
    <w:p w14:paraId="6020445A" w14:textId="4054A1FC" w:rsidR="005B7727" w:rsidRDefault="005B7727" w:rsidP="005B7727">
      <w:pPr>
        <w:spacing w:after="0"/>
        <w:rPr>
          <w:rFonts w:ascii="Times New Roman" w:hAnsi="Times New Roman"/>
          <w:bCs/>
          <w:sz w:val="24"/>
          <w:szCs w:val="24"/>
        </w:rPr>
      </w:pPr>
      <w:r w:rsidRPr="00B305D6"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Cs/>
          <w:sz w:val="24"/>
          <w:szCs w:val="24"/>
        </w:rPr>
        <w:t>zastosowaniu obniżenia diety Przewodniczący Rady Miejskiej powiadamia sołtysa na piśmie.</w:t>
      </w:r>
    </w:p>
    <w:p w14:paraId="2EB9EFB1" w14:textId="77777777" w:rsidR="009C2441" w:rsidRPr="00B305D6" w:rsidRDefault="009C2441" w:rsidP="005B772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D300D39" w14:textId="76BF71F1" w:rsidR="005B7727" w:rsidRDefault="005B7727" w:rsidP="005B7727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14:paraId="287C1AE5" w14:textId="507C2530" w:rsidR="005B7727" w:rsidRDefault="005B7727" w:rsidP="005B77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B7727">
        <w:rPr>
          <w:rFonts w:ascii="Times New Roman" w:hAnsi="Times New Roman"/>
          <w:bCs/>
          <w:sz w:val="24"/>
          <w:szCs w:val="24"/>
        </w:rPr>
        <w:t>Sołtysom z terenu Gminy Łagów przysługuje zwrot kosztów podróży służbowych na zasadach ustalonych dla radnych Rady Miejskiej w Łagowie.</w:t>
      </w:r>
    </w:p>
    <w:p w14:paraId="17B9561F" w14:textId="77777777" w:rsidR="009C2441" w:rsidRPr="005B7727" w:rsidRDefault="009C2441" w:rsidP="005B77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7CFEA0A" w14:textId="447B7CF2" w:rsidR="00143D75" w:rsidRDefault="00143D75" w:rsidP="00143D75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14:paraId="773ACD0B" w14:textId="45ED1E95" w:rsidR="00E92775" w:rsidRPr="00143D75" w:rsidRDefault="00143D75" w:rsidP="00BF727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43D75">
        <w:rPr>
          <w:rFonts w:ascii="Times New Roman" w:hAnsi="Times New Roman"/>
          <w:bCs/>
          <w:sz w:val="24"/>
          <w:szCs w:val="24"/>
        </w:rPr>
        <w:t>Trac</w:t>
      </w:r>
      <w:r w:rsidR="00C03260">
        <w:rPr>
          <w:rFonts w:ascii="Times New Roman" w:hAnsi="Times New Roman"/>
          <w:bCs/>
          <w:sz w:val="24"/>
          <w:szCs w:val="24"/>
        </w:rPr>
        <w:t>i</w:t>
      </w:r>
      <w:r w:rsidRPr="00143D75">
        <w:rPr>
          <w:rFonts w:ascii="Times New Roman" w:hAnsi="Times New Roman"/>
          <w:bCs/>
          <w:sz w:val="24"/>
          <w:szCs w:val="24"/>
        </w:rPr>
        <w:t xml:space="preserve"> moc</w:t>
      </w:r>
      <w:r w:rsidR="00C03260">
        <w:rPr>
          <w:rFonts w:ascii="Times New Roman" w:hAnsi="Times New Roman"/>
          <w:bCs/>
          <w:sz w:val="24"/>
          <w:szCs w:val="24"/>
        </w:rPr>
        <w:t xml:space="preserve"> u</w:t>
      </w:r>
      <w:r w:rsidRPr="00143D75">
        <w:rPr>
          <w:rFonts w:ascii="Times New Roman" w:hAnsi="Times New Roman"/>
          <w:bCs/>
          <w:sz w:val="24"/>
          <w:szCs w:val="24"/>
        </w:rPr>
        <w:t xml:space="preserve">chwała Nr XXXVI/288/21 Rady Miejskiej w Łagowie z dnia 28 maja 2021 r. </w:t>
      </w:r>
      <w:r w:rsidR="00C03260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143D75">
        <w:rPr>
          <w:rFonts w:ascii="Times New Roman" w:hAnsi="Times New Roman"/>
          <w:bCs/>
          <w:sz w:val="24"/>
          <w:szCs w:val="24"/>
        </w:rPr>
        <w:t>w sprawie ustalenia wysokości diet oraz zwrotów kosztów podróży służbowych przysługujących radnym i sołtysom</w:t>
      </w:r>
      <w:r w:rsidR="00BF7272">
        <w:rPr>
          <w:rFonts w:ascii="Times New Roman" w:hAnsi="Times New Roman"/>
          <w:bCs/>
          <w:sz w:val="24"/>
          <w:szCs w:val="24"/>
        </w:rPr>
        <w:t>.</w:t>
      </w:r>
    </w:p>
    <w:p w14:paraId="3C89CB8F" w14:textId="42B46206" w:rsidR="00143D75" w:rsidRDefault="00143D75" w:rsidP="00143D75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14:paraId="116CE8DF" w14:textId="77777777" w:rsidR="00E92775" w:rsidRPr="00143D75" w:rsidRDefault="00E92775" w:rsidP="00143D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FC5A3F" w14:textId="77777777" w:rsidR="00FB6DE5" w:rsidRDefault="00FB6DE5" w:rsidP="00FB6DE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Wykonanie uchwały powierza się Burmistrzowi Miasta i Gminy Łagów.</w:t>
      </w:r>
    </w:p>
    <w:p w14:paraId="5C1F0365" w14:textId="77777777" w:rsidR="00FB6DE5" w:rsidRDefault="00FB6DE5" w:rsidP="00FB6DE5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D211BC" w14:textId="102A690C" w:rsidR="00FB6DE5" w:rsidRDefault="00FB6DE5" w:rsidP="00FB6DE5">
      <w:pPr>
        <w:pStyle w:val="Akapitzlis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="00143D75">
        <w:rPr>
          <w:rFonts w:ascii="Times New Roman" w:hAnsi="Times New Roman"/>
          <w:b/>
          <w:sz w:val="24"/>
          <w:szCs w:val="24"/>
        </w:rPr>
        <w:t>1</w:t>
      </w:r>
      <w:r w:rsidR="00C0326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1FF1D2F" w14:textId="741A7B5A" w:rsidR="00FB6DE5" w:rsidRDefault="00FB6DE5" w:rsidP="00FB6D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</w:t>
      </w:r>
      <w:r w:rsidR="00BF7272">
        <w:rPr>
          <w:rFonts w:ascii="Times New Roman" w:hAnsi="Times New Roman"/>
          <w:sz w:val="24"/>
          <w:szCs w:val="24"/>
        </w:rPr>
        <w:t xml:space="preserve">podlega ogłoszeniu </w:t>
      </w:r>
      <w:r w:rsidR="00143D75">
        <w:rPr>
          <w:rFonts w:ascii="Times New Roman" w:hAnsi="Times New Roman"/>
          <w:sz w:val="24"/>
          <w:szCs w:val="24"/>
        </w:rPr>
        <w:t xml:space="preserve">w Dzienniku Urzędowym Województwa Świętokrzyskiego </w:t>
      </w:r>
      <w:r w:rsidR="00C03260">
        <w:rPr>
          <w:rFonts w:ascii="Times New Roman" w:hAnsi="Times New Roman"/>
          <w:sz w:val="24"/>
          <w:szCs w:val="24"/>
        </w:rPr>
        <w:t xml:space="preserve">                </w:t>
      </w:r>
      <w:r w:rsidR="00143D75">
        <w:rPr>
          <w:rFonts w:ascii="Times New Roman" w:hAnsi="Times New Roman"/>
          <w:sz w:val="24"/>
          <w:szCs w:val="24"/>
        </w:rPr>
        <w:t>i</w:t>
      </w:r>
      <w:r w:rsidR="00BF7272">
        <w:rPr>
          <w:rFonts w:ascii="Times New Roman" w:hAnsi="Times New Roman"/>
          <w:sz w:val="24"/>
          <w:szCs w:val="24"/>
        </w:rPr>
        <w:t xml:space="preserve"> wchodzi w życie </w:t>
      </w:r>
      <w:r w:rsidR="00143D75">
        <w:rPr>
          <w:rFonts w:ascii="Times New Roman" w:hAnsi="Times New Roman"/>
          <w:sz w:val="24"/>
          <w:szCs w:val="24"/>
        </w:rPr>
        <w:t>o</w:t>
      </w:r>
      <w:r w:rsidR="00BD49C3">
        <w:rPr>
          <w:rFonts w:ascii="Times New Roman" w:hAnsi="Times New Roman"/>
          <w:sz w:val="24"/>
          <w:szCs w:val="24"/>
        </w:rPr>
        <w:t>d</w:t>
      </w:r>
      <w:r w:rsidR="00143D75">
        <w:rPr>
          <w:rFonts w:ascii="Times New Roman" w:hAnsi="Times New Roman"/>
          <w:sz w:val="24"/>
          <w:szCs w:val="24"/>
        </w:rPr>
        <w:t xml:space="preserve"> </w:t>
      </w:r>
      <w:r w:rsidR="00C03260">
        <w:rPr>
          <w:rFonts w:ascii="Times New Roman" w:hAnsi="Times New Roman"/>
          <w:sz w:val="24"/>
          <w:szCs w:val="24"/>
        </w:rPr>
        <w:t>0</w:t>
      </w:r>
      <w:r w:rsidR="00143D75">
        <w:rPr>
          <w:rFonts w:ascii="Times New Roman" w:hAnsi="Times New Roman"/>
          <w:sz w:val="24"/>
          <w:szCs w:val="24"/>
        </w:rPr>
        <w:t xml:space="preserve">1 </w:t>
      </w:r>
      <w:r w:rsidR="00BF7272">
        <w:rPr>
          <w:rFonts w:ascii="Times New Roman" w:hAnsi="Times New Roman"/>
          <w:sz w:val="24"/>
          <w:szCs w:val="24"/>
        </w:rPr>
        <w:t>listopada</w:t>
      </w:r>
      <w:r w:rsidR="00143D75">
        <w:rPr>
          <w:rFonts w:ascii="Times New Roman" w:hAnsi="Times New Roman"/>
          <w:sz w:val="24"/>
          <w:szCs w:val="24"/>
        </w:rPr>
        <w:t xml:space="preserve"> 2024 r.</w:t>
      </w:r>
    </w:p>
    <w:p w14:paraId="030F5D49" w14:textId="77777777" w:rsidR="00FB6DE5" w:rsidRDefault="00FB6DE5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72C244" w14:textId="77777777" w:rsidR="00B01242" w:rsidRDefault="00B01242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E89C4B" w14:textId="77777777" w:rsidR="00B01242" w:rsidRDefault="00B01242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8C928" w14:textId="77777777" w:rsidR="00B01242" w:rsidRDefault="00B01242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06FCF3" w14:textId="77777777" w:rsidR="00B01242" w:rsidRDefault="00B01242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E24B40" w14:textId="77777777" w:rsidR="00B01242" w:rsidRDefault="00B01242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CD5947" w14:textId="77777777" w:rsidR="00B01242" w:rsidRDefault="00B01242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FE69A8" w14:textId="77777777" w:rsidR="00B01242" w:rsidRDefault="00B01242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242E71" w14:textId="77777777" w:rsidR="00B01242" w:rsidRDefault="00B01242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31EEFD" w14:textId="77777777" w:rsidR="00B01242" w:rsidRDefault="00B01242" w:rsidP="00FB6DE5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0104E" w14:textId="1ABF3794" w:rsidR="00B01242" w:rsidRPr="005A525F" w:rsidRDefault="00B01242" w:rsidP="005A525F">
      <w:pPr>
        <w:jc w:val="center"/>
        <w:rPr>
          <w:rFonts w:ascii="Times New Roman" w:hAnsi="Times New Roman"/>
          <w:sz w:val="24"/>
          <w:szCs w:val="24"/>
        </w:rPr>
      </w:pPr>
      <w:r w:rsidRPr="005A525F">
        <w:rPr>
          <w:rFonts w:ascii="Times New Roman" w:hAnsi="Times New Roman"/>
          <w:sz w:val="24"/>
          <w:szCs w:val="24"/>
        </w:rPr>
        <w:t>Uzasadnienie</w:t>
      </w:r>
    </w:p>
    <w:p w14:paraId="6EF5CE66" w14:textId="77777777" w:rsidR="00BA2C2D" w:rsidRDefault="00BA2C2D"/>
    <w:p w14:paraId="0CC1817C" w14:textId="1AB59D9F" w:rsidR="001820CD" w:rsidRPr="001820CD" w:rsidRDefault="001820CD" w:rsidP="005A525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820CD">
        <w:rPr>
          <w:rFonts w:ascii="Times New Roman" w:hAnsi="Times New Roman"/>
          <w:bCs/>
          <w:sz w:val="24"/>
          <w:szCs w:val="24"/>
        </w:rPr>
        <w:t xml:space="preserve">Na podstawie art. </w:t>
      </w:r>
      <w:r w:rsidR="00031760">
        <w:rPr>
          <w:rFonts w:ascii="Times New Roman" w:hAnsi="Times New Roman"/>
          <w:bCs/>
          <w:sz w:val="24"/>
          <w:szCs w:val="24"/>
        </w:rPr>
        <w:t xml:space="preserve">25 ust. 4 i 8, art. </w:t>
      </w:r>
      <w:r w:rsidRPr="001820CD">
        <w:rPr>
          <w:rFonts w:ascii="Times New Roman" w:hAnsi="Times New Roman"/>
          <w:bCs/>
          <w:sz w:val="24"/>
          <w:szCs w:val="24"/>
        </w:rPr>
        <w:t xml:space="preserve">37b ust. 1 ustawy z dnia 08 marca 1990 r. </w:t>
      </w:r>
      <w:r w:rsidR="00031760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1820CD">
        <w:rPr>
          <w:rFonts w:ascii="Times New Roman" w:hAnsi="Times New Roman"/>
          <w:bCs/>
          <w:sz w:val="24"/>
          <w:szCs w:val="24"/>
        </w:rPr>
        <w:t xml:space="preserve">o samorządzie gminnym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1820CD">
        <w:rPr>
          <w:rFonts w:ascii="Times New Roman" w:hAnsi="Times New Roman"/>
          <w:bCs/>
          <w:sz w:val="24"/>
          <w:szCs w:val="24"/>
        </w:rPr>
        <w:t xml:space="preserve">(t. j. Dz. U. z 2024 r. poz. 609) do wyłącznej kompetencji Rady Miejskiej należy ustalenie </w:t>
      </w:r>
      <w:r w:rsidRPr="001820CD">
        <w:rPr>
          <w:rFonts w:ascii="Times New Roman" w:hAnsi="Times New Roman"/>
          <w:sz w:val="24"/>
          <w:szCs w:val="24"/>
        </w:rPr>
        <w:t xml:space="preserve">zasad, na jakich </w:t>
      </w:r>
      <w:r w:rsidR="00031760">
        <w:rPr>
          <w:rFonts w:ascii="Times New Roman" w:hAnsi="Times New Roman"/>
          <w:sz w:val="24"/>
          <w:szCs w:val="24"/>
        </w:rPr>
        <w:t xml:space="preserve">radnym i </w:t>
      </w:r>
      <w:r w:rsidRPr="001820CD">
        <w:rPr>
          <w:rFonts w:ascii="Times New Roman" w:hAnsi="Times New Roman"/>
          <w:sz w:val="24"/>
          <w:szCs w:val="24"/>
        </w:rPr>
        <w:t>przewodnicząc</w:t>
      </w:r>
      <w:r w:rsidR="00031760">
        <w:rPr>
          <w:rFonts w:ascii="Times New Roman" w:hAnsi="Times New Roman"/>
          <w:sz w:val="24"/>
          <w:szCs w:val="24"/>
        </w:rPr>
        <w:t>ym</w:t>
      </w:r>
      <w:r w:rsidRPr="001820CD">
        <w:rPr>
          <w:rFonts w:ascii="Times New Roman" w:hAnsi="Times New Roman"/>
          <w:sz w:val="24"/>
          <w:szCs w:val="24"/>
        </w:rPr>
        <w:t xml:space="preserve"> organ</w:t>
      </w:r>
      <w:r w:rsidR="00031760">
        <w:rPr>
          <w:rFonts w:ascii="Times New Roman" w:hAnsi="Times New Roman"/>
          <w:sz w:val="24"/>
          <w:szCs w:val="24"/>
        </w:rPr>
        <w:t>ów</w:t>
      </w:r>
      <w:r w:rsidRPr="001820CD">
        <w:rPr>
          <w:rFonts w:ascii="Times New Roman" w:hAnsi="Times New Roman"/>
          <w:sz w:val="24"/>
          <w:szCs w:val="24"/>
        </w:rPr>
        <w:t xml:space="preserve"> wykonawcz</w:t>
      </w:r>
      <w:r w:rsidR="00031760">
        <w:rPr>
          <w:rFonts w:ascii="Times New Roman" w:hAnsi="Times New Roman"/>
          <w:sz w:val="24"/>
          <w:szCs w:val="24"/>
        </w:rPr>
        <w:t>ych</w:t>
      </w:r>
      <w:r w:rsidRPr="001820CD">
        <w:rPr>
          <w:rFonts w:ascii="Times New Roman" w:hAnsi="Times New Roman"/>
          <w:sz w:val="24"/>
          <w:szCs w:val="24"/>
        </w:rPr>
        <w:t xml:space="preserve"> jednost</w:t>
      </w:r>
      <w:r w:rsidR="00031760">
        <w:rPr>
          <w:rFonts w:ascii="Times New Roman" w:hAnsi="Times New Roman"/>
          <w:sz w:val="24"/>
          <w:szCs w:val="24"/>
        </w:rPr>
        <w:t>ek</w:t>
      </w:r>
      <w:r w:rsidRPr="001820CD">
        <w:rPr>
          <w:rFonts w:ascii="Times New Roman" w:hAnsi="Times New Roman"/>
          <w:sz w:val="24"/>
          <w:szCs w:val="24"/>
        </w:rPr>
        <w:t xml:space="preserve"> pomocnicz</w:t>
      </w:r>
      <w:r w:rsidR="00031760">
        <w:rPr>
          <w:rFonts w:ascii="Times New Roman" w:hAnsi="Times New Roman"/>
          <w:sz w:val="24"/>
          <w:szCs w:val="24"/>
        </w:rPr>
        <w:t>ych</w:t>
      </w:r>
      <w:r w:rsidRPr="001820CD">
        <w:rPr>
          <w:rFonts w:ascii="Times New Roman" w:hAnsi="Times New Roman"/>
          <w:sz w:val="24"/>
          <w:szCs w:val="24"/>
        </w:rPr>
        <w:t xml:space="preserve"> będzie przysługiwała dieta oraz zwrot kosztów podróży służbowej.</w:t>
      </w:r>
    </w:p>
    <w:p w14:paraId="0634A2B1" w14:textId="02573808" w:rsidR="00B01242" w:rsidRPr="001820CD" w:rsidRDefault="00B01242" w:rsidP="005A525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820CD">
        <w:rPr>
          <w:rFonts w:ascii="Times New Roman" w:hAnsi="Times New Roman"/>
          <w:bCs/>
          <w:sz w:val="24"/>
          <w:szCs w:val="24"/>
        </w:rPr>
        <w:t xml:space="preserve">Uchwała Nr XXXVI/288/21 Rady Miejskiej w Łagowie z dnia 28 maja 2021 r. </w:t>
      </w:r>
      <w:r w:rsidR="001820CD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1820CD">
        <w:rPr>
          <w:rFonts w:ascii="Times New Roman" w:hAnsi="Times New Roman"/>
          <w:bCs/>
          <w:sz w:val="24"/>
          <w:szCs w:val="24"/>
        </w:rPr>
        <w:t xml:space="preserve">w sprawie ustalenia wysokości diet oraz zwrotów kosztów podróży służbowych przysługujących radnym i sołtysom </w:t>
      </w:r>
      <w:r w:rsidRPr="001820CD">
        <w:rPr>
          <w:rFonts w:ascii="Times New Roman" w:hAnsi="Times New Roman"/>
          <w:sz w:val="24"/>
          <w:szCs w:val="24"/>
        </w:rPr>
        <w:t>nie zwierała w swojej treści stosownego zapisu wskazującego na fakt, iż jako uchwała ustalająca diety oraz zwrot kosztów podróży służbowych radnym</w:t>
      </w:r>
      <w:r w:rsidR="001820CD">
        <w:rPr>
          <w:rFonts w:ascii="Times New Roman" w:hAnsi="Times New Roman"/>
          <w:sz w:val="24"/>
          <w:szCs w:val="24"/>
        </w:rPr>
        <w:t xml:space="preserve"> </w:t>
      </w:r>
      <w:r w:rsidRPr="001820CD">
        <w:rPr>
          <w:rFonts w:ascii="Times New Roman" w:hAnsi="Times New Roman"/>
          <w:sz w:val="24"/>
          <w:szCs w:val="24"/>
        </w:rPr>
        <w:t xml:space="preserve">i przewodniczącym organów wykonawczych jednostek pomocniczych (sołtysom) stanowi akt prawa miejscowego i jako taka powinna podlegać publikacji w wojewódzkim  dzienniku urzędowym. </w:t>
      </w:r>
      <w:r w:rsidR="00072D24" w:rsidRPr="001820CD">
        <w:rPr>
          <w:rFonts w:ascii="Times New Roman" w:hAnsi="Times New Roman"/>
          <w:sz w:val="24"/>
          <w:szCs w:val="24"/>
        </w:rPr>
        <w:t xml:space="preserve">W związku z powyższym w trybie autokorekty zasadnym uznaje się unieważnienie w/w uchwały i podjęcie nowej z uwzględnieniem stosownego zapisu </w:t>
      </w:r>
      <w:r w:rsidR="001820CD">
        <w:rPr>
          <w:rFonts w:ascii="Times New Roman" w:hAnsi="Times New Roman"/>
          <w:sz w:val="24"/>
          <w:szCs w:val="24"/>
        </w:rPr>
        <w:t xml:space="preserve">                        </w:t>
      </w:r>
      <w:r w:rsidR="00072D24" w:rsidRPr="001820CD">
        <w:rPr>
          <w:rFonts w:ascii="Times New Roman" w:hAnsi="Times New Roman"/>
          <w:sz w:val="24"/>
          <w:szCs w:val="24"/>
        </w:rPr>
        <w:t>o publikacji w wojewódzkim dzienniku urzędowym.</w:t>
      </w:r>
    </w:p>
    <w:p w14:paraId="2B09FBE9" w14:textId="77777777" w:rsidR="00FB6DE5" w:rsidRDefault="00FB6DE5"/>
    <w:p w14:paraId="7C9A9D0C" w14:textId="77777777" w:rsidR="00FB6DE5" w:rsidRDefault="00FB6DE5"/>
    <w:p w14:paraId="41D932E2" w14:textId="77777777" w:rsidR="00FB6DE5" w:rsidRDefault="00FB6DE5"/>
    <w:p w14:paraId="482430EF" w14:textId="77777777" w:rsidR="00FB6DE5" w:rsidRDefault="00FB6DE5"/>
    <w:p w14:paraId="4923891E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6651EDA5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34CC19D7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750460FF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512F5275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53415F10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367A6717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565FC280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7C0D8A78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66ED726A" w14:textId="77777777" w:rsidR="00031760" w:rsidRDefault="00031760">
      <w:pPr>
        <w:rPr>
          <w:rFonts w:ascii="Times New Roman" w:hAnsi="Times New Roman"/>
          <w:sz w:val="24"/>
          <w:szCs w:val="24"/>
        </w:rPr>
      </w:pPr>
    </w:p>
    <w:p w14:paraId="62C40817" w14:textId="2E8607FE" w:rsidR="00FB6DE5" w:rsidRPr="00031760" w:rsidRDefault="00031760">
      <w:pPr>
        <w:rPr>
          <w:rFonts w:ascii="Times New Roman" w:hAnsi="Times New Roman"/>
          <w:sz w:val="24"/>
          <w:szCs w:val="24"/>
        </w:rPr>
      </w:pPr>
      <w:r w:rsidRPr="00031760">
        <w:rPr>
          <w:rFonts w:ascii="Times New Roman" w:hAnsi="Times New Roman"/>
          <w:sz w:val="24"/>
          <w:szCs w:val="24"/>
        </w:rPr>
        <w:t>Projekt uchwały sporządziła: Agnieszka Sadłocha</w:t>
      </w:r>
    </w:p>
    <w:sectPr w:rsidR="00FB6DE5" w:rsidRPr="0003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E0A96"/>
    <w:multiLevelType w:val="hybridMultilevel"/>
    <w:tmpl w:val="A3F449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51283"/>
    <w:multiLevelType w:val="hybridMultilevel"/>
    <w:tmpl w:val="363A9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2A44"/>
    <w:multiLevelType w:val="hybridMultilevel"/>
    <w:tmpl w:val="363A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92662">
    <w:abstractNumId w:val="2"/>
  </w:num>
  <w:num w:numId="2" w16cid:durableId="1296837746">
    <w:abstractNumId w:val="0"/>
  </w:num>
  <w:num w:numId="3" w16cid:durableId="137396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2D"/>
    <w:rsid w:val="00031760"/>
    <w:rsid w:val="00072D24"/>
    <w:rsid w:val="000E1865"/>
    <w:rsid w:val="00143D75"/>
    <w:rsid w:val="001820CD"/>
    <w:rsid w:val="002A16DF"/>
    <w:rsid w:val="00391B2E"/>
    <w:rsid w:val="003D1F44"/>
    <w:rsid w:val="004D3E74"/>
    <w:rsid w:val="00583BC6"/>
    <w:rsid w:val="005A01BB"/>
    <w:rsid w:val="005A525F"/>
    <w:rsid w:val="005B7727"/>
    <w:rsid w:val="005C4524"/>
    <w:rsid w:val="006A6263"/>
    <w:rsid w:val="008648F6"/>
    <w:rsid w:val="00945FF7"/>
    <w:rsid w:val="009C2441"/>
    <w:rsid w:val="00AD53B8"/>
    <w:rsid w:val="00B01242"/>
    <w:rsid w:val="00B305D6"/>
    <w:rsid w:val="00BA2C2D"/>
    <w:rsid w:val="00BD49C3"/>
    <w:rsid w:val="00BF7272"/>
    <w:rsid w:val="00C03260"/>
    <w:rsid w:val="00C6359C"/>
    <w:rsid w:val="00C83415"/>
    <w:rsid w:val="00DB6072"/>
    <w:rsid w:val="00E92775"/>
    <w:rsid w:val="00FB6DE5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BB29"/>
  <w15:chartTrackingRefBased/>
  <w15:docId w15:val="{F3C93180-725E-47E9-9795-759BC331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DE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DE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Sadłocha</dc:creator>
  <cp:keywords/>
  <dc:description/>
  <cp:lastModifiedBy>Agnieszka Sadłocha</cp:lastModifiedBy>
  <cp:revision>16</cp:revision>
  <cp:lastPrinted>2024-09-19T11:18:00Z</cp:lastPrinted>
  <dcterms:created xsi:type="dcterms:W3CDTF">2024-09-13T11:00:00Z</dcterms:created>
  <dcterms:modified xsi:type="dcterms:W3CDTF">2024-09-19T11:29:00Z</dcterms:modified>
</cp:coreProperties>
</file>