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5D3" w:rsidRDefault="001D05D3" w:rsidP="001D05D3">
      <w:pPr>
        <w:tabs>
          <w:tab w:val="left" w:pos="2813"/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</w:rPr>
        <w:tab/>
        <w:t>Projekt</w:t>
      </w:r>
    </w:p>
    <w:p w:rsidR="001D05D3" w:rsidRDefault="001D05D3" w:rsidP="001D05D3">
      <w:pPr>
        <w:tabs>
          <w:tab w:val="left" w:pos="2813"/>
          <w:tab w:val="center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UCHWAŁA Nr …….</w:t>
      </w: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Rady Miejskiej w Łagowie</w:t>
      </w: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z dnia ……… 2024 roku</w:t>
      </w: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w sprawie odwołania Skarbnika Miasta i Gminy </w:t>
      </w: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D05D3" w:rsidRDefault="001D05D3" w:rsidP="001D05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Na podstawie art. 18 ust. 2 pkt. 3 ustawy z dnia 08 marca 1990 r. o samorządzie gminnym /tekst jednolity Dz. U. z 2024 roku  poz. 609/, art. 70</w:t>
      </w:r>
      <w:r w:rsidR="00CB5948">
        <w:rPr>
          <w:rFonts w:ascii="Times New Roman" w:eastAsia="Times New Roman" w:hAnsi="Times New Roman" w:cs="Times New Roman"/>
          <w:sz w:val="26"/>
          <w:szCs w:val="26"/>
        </w:rPr>
        <w:t xml:space="preserve"> §1 i §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ustawy z dnia 26 czerwca 1974 r. kodeks pracy /tekst jednolity Dz. U. z 2023 roku  poz. 1465/ na wniosek Burmistrza Miasta i Gminy Łagów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Rada Miejska w Łagowie uchwala, </w:t>
      </w:r>
      <w:r w:rsidR="00277B7A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co następuje:</w:t>
      </w: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1.</w:t>
      </w: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Odwołuje się Panią Annę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Rycąbel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ze stanowiska Skarbnika Miasta i Gminy Łagów       z dniem 20 maja 2024 r.</w:t>
      </w: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2.</w:t>
      </w: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Wykonanie uchwały powierza się Burmistrzowi Miasta i Gminy Łagów.</w:t>
      </w: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§ 3.</w:t>
      </w: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Uchwała wchodzi w życie z dniem podjęcia.</w:t>
      </w:r>
    </w:p>
    <w:p w:rsidR="001D05D3" w:rsidRDefault="001D05D3" w:rsidP="001D05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D05D3" w:rsidRDefault="001D05D3" w:rsidP="001D05D3">
      <w:pPr>
        <w:rPr>
          <w:sz w:val="26"/>
          <w:szCs w:val="26"/>
        </w:rPr>
      </w:pPr>
    </w:p>
    <w:p w:rsidR="001D05D3" w:rsidRDefault="001D05D3" w:rsidP="001D05D3"/>
    <w:p w:rsidR="00000000" w:rsidRDefault="00FE12A0"/>
    <w:p w:rsidR="001D05D3" w:rsidRDefault="001D05D3"/>
    <w:p w:rsidR="001D05D3" w:rsidRDefault="001D05D3"/>
    <w:p w:rsidR="001D05D3" w:rsidRDefault="001D05D3"/>
    <w:p w:rsidR="001D05D3" w:rsidRDefault="001D05D3"/>
    <w:p w:rsidR="001D05D3" w:rsidRDefault="001D05D3"/>
    <w:p w:rsidR="001D05D3" w:rsidRDefault="001D05D3"/>
    <w:p w:rsidR="001D05D3" w:rsidRDefault="001D05D3"/>
    <w:p w:rsidR="001D05D3" w:rsidRDefault="001D05D3"/>
    <w:p w:rsidR="001D05D3" w:rsidRDefault="001D05D3"/>
    <w:p w:rsidR="001D05D3" w:rsidRPr="001D05D3" w:rsidRDefault="001D05D3" w:rsidP="00277B7A">
      <w:pPr>
        <w:jc w:val="center"/>
        <w:rPr>
          <w:rFonts w:ascii="Times New Roman" w:hAnsi="Times New Roman" w:cs="Times New Roman"/>
          <w:sz w:val="26"/>
          <w:szCs w:val="26"/>
        </w:rPr>
      </w:pPr>
      <w:r w:rsidRPr="001D05D3">
        <w:rPr>
          <w:rFonts w:ascii="Times New Roman" w:hAnsi="Times New Roman" w:cs="Times New Roman"/>
          <w:sz w:val="26"/>
          <w:szCs w:val="26"/>
        </w:rPr>
        <w:lastRenderedPageBreak/>
        <w:t>Uzasadnienie</w:t>
      </w:r>
    </w:p>
    <w:p w:rsidR="001D05D3" w:rsidRDefault="001D05D3" w:rsidP="00277B7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05D3">
        <w:rPr>
          <w:rFonts w:ascii="Times New Roman" w:hAnsi="Times New Roman" w:cs="Times New Roman"/>
          <w:sz w:val="26"/>
          <w:szCs w:val="26"/>
        </w:rPr>
        <w:t>Z</w:t>
      </w:r>
      <w:r>
        <w:rPr>
          <w:rFonts w:ascii="Times New Roman" w:hAnsi="Times New Roman" w:cs="Times New Roman"/>
          <w:sz w:val="26"/>
          <w:szCs w:val="26"/>
        </w:rPr>
        <w:t xml:space="preserve">godnie </w:t>
      </w:r>
      <w:r>
        <w:rPr>
          <w:rFonts w:ascii="Times New Roman" w:eastAsia="Times New Roman" w:hAnsi="Times New Roman" w:cs="Times New Roman"/>
          <w:sz w:val="26"/>
          <w:szCs w:val="26"/>
        </w:rPr>
        <w:t>z art. 18 ust. 2 pkt. 3 ustawy z dnia 08 marca 1990 r. o samorządzie gminnym do wyłącznej właściwości rady gminy należy powołan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 xml:space="preserve">ie i odwołanie skarbnika gminy,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który jest głównym księgowym 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 xml:space="preserve">budżetu - </w:t>
      </w:r>
      <w:r>
        <w:rPr>
          <w:rFonts w:ascii="Times New Roman" w:eastAsia="Times New Roman" w:hAnsi="Times New Roman" w:cs="Times New Roman"/>
          <w:sz w:val="26"/>
          <w:szCs w:val="26"/>
        </w:rPr>
        <w:t>na wniosek wójta.</w:t>
      </w:r>
    </w:p>
    <w:p w:rsidR="001D05D3" w:rsidRDefault="001D05D3" w:rsidP="00277B7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W chwili obecnej do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>tychczasowy 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karbnik 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>P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ani Anna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Rycąbel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prze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>bywa na zwolnieniu lekarskim a Burmistrz Miasta i 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miny Łagów nie posiada wiedzy 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>o terminie zakończenia w/w zwolnienia.</w:t>
      </w:r>
    </w:p>
    <w:p w:rsidR="00CB5948" w:rsidRPr="00CB5948" w:rsidRDefault="00CB5948" w:rsidP="00277B7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Zgodnie z art. 70 §1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zd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1</w:t>
      </w:r>
      <w:r w:rsidRPr="00CB59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ustawy z dnia 26 czerwca 1974 r. kodeks pracy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CB5948">
        <w:rPr>
          <w:rFonts w:ascii="Times New Roman" w:hAnsi="Times New Roman" w:cs="Times New Roman"/>
          <w:sz w:val="26"/>
          <w:szCs w:val="26"/>
        </w:rPr>
        <w:t>racownik zatrudniony na podstawie powołania może być w każdym czasie - niezwłocznie lub w określonym terminie - odwołany ze stanowiska przez organ, który go powołał.</w:t>
      </w:r>
    </w:p>
    <w:p w:rsidR="001D05D3" w:rsidRDefault="001D05D3" w:rsidP="00277B7A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Wobec powyższego i trudnej sytuacji finansowej w jakiej znajduje się Gmina Łagów, a która to wymaga ciągłej obecności w pracy Skarbnika, zasadne jest podjecie przez Radę Miejską w Łagowie na wniosek Burmistrza Miasta i Gminy Łagów </w:t>
      </w:r>
      <w:r w:rsidR="00AE48DB">
        <w:rPr>
          <w:rFonts w:ascii="Times New Roman" w:eastAsia="Times New Roman" w:hAnsi="Times New Roman" w:cs="Times New Roman"/>
          <w:sz w:val="26"/>
          <w:szCs w:val="26"/>
        </w:rPr>
        <w:t xml:space="preserve">uchwały w sprawie odwołania Pani Anny </w:t>
      </w:r>
      <w:proofErr w:type="spellStart"/>
      <w:r w:rsidR="00AE48DB">
        <w:rPr>
          <w:rFonts w:ascii="Times New Roman" w:eastAsia="Times New Roman" w:hAnsi="Times New Roman" w:cs="Times New Roman"/>
          <w:sz w:val="26"/>
          <w:szCs w:val="26"/>
        </w:rPr>
        <w:t>Rycąbel</w:t>
      </w:r>
      <w:proofErr w:type="spellEnd"/>
      <w:r w:rsidR="00AE48DB">
        <w:rPr>
          <w:rFonts w:ascii="Times New Roman" w:eastAsia="Times New Roman" w:hAnsi="Times New Roman" w:cs="Times New Roman"/>
          <w:sz w:val="26"/>
          <w:szCs w:val="26"/>
        </w:rPr>
        <w:t xml:space="preserve"> ze stanowiska Skarbnika Miasta 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AE48DB">
        <w:rPr>
          <w:rFonts w:ascii="Times New Roman" w:eastAsia="Times New Roman" w:hAnsi="Times New Roman" w:cs="Times New Roman"/>
          <w:sz w:val="26"/>
          <w:szCs w:val="26"/>
        </w:rPr>
        <w:t>i Gminy Łagów</w:t>
      </w:r>
      <w:r w:rsidR="00277B7A">
        <w:rPr>
          <w:rFonts w:ascii="Times New Roman" w:eastAsia="Times New Roman" w:hAnsi="Times New Roman" w:cs="Times New Roman"/>
          <w:sz w:val="26"/>
          <w:szCs w:val="26"/>
        </w:rPr>
        <w:t>.</w:t>
      </w:r>
      <w:r w:rsidR="00CB59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D05D3" w:rsidRPr="001D05D3" w:rsidRDefault="001D05D3">
      <w:pPr>
        <w:rPr>
          <w:rFonts w:ascii="Times New Roman" w:hAnsi="Times New Roman" w:cs="Times New Roman"/>
          <w:sz w:val="26"/>
          <w:szCs w:val="26"/>
        </w:rPr>
      </w:pPr>
    </w:p>
    <w:sectPr w:rsidR="001D05D3" w:rsidRPr="001D0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D05D3"/>
    <w:rsid w:val="001D05D3"/>
    <w:rsid w:val="00277B7A"/>
    <w:rsid w:val="00AE48DB"/>
    <w:rsid w:val="00CB5948"/>
    <w:rsid w:val="00FE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7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Jadwiga.Banaczyk</dc:creator>
  <cp:keywords/>
  <dc:description/>
  <cp:lastModifiedBy>Jadwiga.Banaczyk</cp:lastModifiedBy>
  <cp:revision>4</cp:revision>
  <cp:lastPrinted>2024-05-17T06:55:00Z</cp:lastPrinted>
  <dcterms:created xsi:type="dcterms:W3CDTF">2024-05-17T05:39:00Z</dcterms:created>
  <dcterms:modified xsi:type="dcterms:W3CDTF">2024-05-17T07:05:00Z</dcterms:modified>
</cp:coreProperties>
</file>